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F81F" w14:textId="77777777" w:rsidR="00C57B4D" w:rsidRDefault="00BA704C" w:rsidP="000A5641">
      <w:pPr>
        <w:tabs>
          <w:tab w:val="right" w:pos="9720"/>
        </w:tabs>
        <w:spacing w:after="120"/>
      </w:pPr>
      <w:r>
        <w:rPr>
          <w:noProof/>
        </w:rPr>
        <w:drawing>
          <wp:inline distT="0" distB="0" distL="0" distR="0" wp14:anchorId="619DD710" wp14:editId="7F505B06">
            <wp:extent cx="1473200" cy="637561"/>
            <wp:effectExtent l="19050" t="0" r="0" b="0"/>
            <wp:docPr id="1" name="Picture 1" descr="Des Moines Area Community College (DMACC): Life's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71140" cy="636669"/>
                    </a:xfrm>
                    <a:prstGeom prst="rect">
                      <a:avLst/>
                    </a:prstGeom>
                    <a:noFill/>
                    <a:ln w="9525">
                      <a:noFill/>
                      <a:miter lim="800000"/>
                      <a:headEnd/>
                      <a:tailEnd/>
                    </a:ln>
                  </pic:spPr>
                </pic:pic>
              </a:graphicData>
            </a:graphic>
          </wp:inline>
        </w:drawing>
      </w:r>
      <w:r w:rsidR="00C57B4D" w:rsidRPr="00D24090">
        <w:rPr>
          <w:rFonts w:cs="Arial"/>
          <w:b/>
        </w:rPr>
        <w:tab/>
      </w:r>
      <w:hyperlink r:id="rId12" w:history="1">
        <w:r w:rsidR="00C57B4D" w:rsidRPr="00050D9E">
          <w:rPr>
            <w:rStyle w:val="Hyperlink"/>
            <w:rFonts w:cs="Arial"/>
          </w:rPr>
          <w:t>http://www.dmacc.edu</w:t>
        </w:r>
      </w:hyperlink>
    </w:p>
    <w:p w14:paraId="2F26778F" w14:textId="77777777" w:rsidR="0065393D" w:rsidRPr="00094F9A" w:rsidRDefault="00094F9A" w:rsidP="00094F9A">
      <w:pPr>
        <w:pStyle w:val="Heading1"/>
        <w:spacing w:before="120" w:after="240"/>
        <w:jc w:val="center"/>
        <w:rPr>
          <w:sz w:val="28"/>
          <w:szCs w:val="28"/>
        </w:rPr>
      </w:pPr>
      <w:r w:rsidRPr="00094F9A">
        <w:rPr>
          <w:sz w:val="28"/>
          <w:szCs w:val="28"/>
        </w:rPr>
        <w:t>COURSE SYLLABUS</w:t>
      </w:r>
    </w:p>
    <w:p w14:paraId="71C56890" w14:textId="77777777" w:rsidR="00F04501" w:rsidRPr="00A82F44" w:rsidRDefault="00F04501" w:rsidP="004C5E3B">
      <w:pPr>
        <w:spacing w:after="120"/>
        <w:rPr>
          <w:rFonts w:cs="Arial"/>
        </w:rPr>
      </w:pPr>
      <w:r w:rsidRPr="00A82F44">
        <w:rPr>
          <w:rFonts w:cs="Arial"/>
          <w:b/>
          <w:smallCaps/>
        </w:rPr>
        <w:t xml:space="preserve">Campus </w:t>
      </w:r>
      <w:r w:rsidR="00DC735E">
        <w:rPr>
          <w:rFonts w:cs="Arial"/>
          <w:b/>
          <w:smallCaps/>
        </w:rPr>
        <w:t>N</w:t>
      </w:r>
      <w:r w:rsidRPr="00A82F44">
        <w:rPr>
          <w:rFonts w:cs="Arial"/>
          <w:b/>
          <w:smallCaps/>
        </w:rPr>
        <w:t>ame:</w:t>
      </w:r>
      <w:r w:rsidR="00C954CA" w:rsidRPr="00B11FBE">
        <w:rPr>
          <w:rFonts w:cs="Arial"/>
        </w:rPr>
        <w:t xml:space="preserve"> </w:t>
      </w:r>
      <w:r w:rsidR="001D0F94">
        <w:t>Ankeny Campus (Online Course)</w:t>
      </w:r>
    </w:p>
    <w:p w14:paraId="3D493E52" w14:textId="77777777" w:rsidR="00C57B4D" w:rsidRPr="00A82F44" w:rsidRDefault="00C57B4D" w:rsidP="00F43639">
      <w:pPr>
        <w:pStyle w:val="Heading2"/>
      </w:pPr>
      <w:r w:rsidRPr="00A82F44">
        <w:t>Course Information</w:t>
      </w:r>
    </w:p>
    <w:p w14:paraId="3DE899BE" w14:textId="77777777" w:rsidR="00C57B4D" w:rsidRPr="00A82F44" w:rsidRDefault="00C57B4D" w:rsidP="001D0F94">
      <w:pPr>
        <w:spacing w:before="120"/>
        <w:ind w:left="360"/>
        <w:rPr>
          <w:rFonts w:cs="Arial"/>
        </w:rPr>
      </w:pPr>
      <w:r w:rsidRPr="00A82F44">
        <w:rPr>
          <w:rFonts w:cs="Arial"/>
          <w:b/>
          <w:smallCaps/>
        </w:rPr>
        <w:t xml:space="preserve">Date </w:t>
      </w:r>
      <w:r w:rsidR="00862CC1">
        <w:rPr>
          <w:rFonts w:cs="Arial"/>
          <w:b/>
          <w:smallCaps/>
        </w:rPr>
        <w:t>S</w:t>
      </w:r>
      <w:r w:rsidRPr="00A82F44">
        <w:rPr>
          <w:rFonts w:cs="Arial"/>
          <w:b/>
          <w:smallCaps/>
        </w:rPr>
        <w:t xml:space="preserve">yllabus </w:t>
      </w:r>
      <w:r w:rsidR="00862CC1">
        <w:rPr>
          <w:rFonts w:cs="Arial"/>
          <w:b/>
          <w:smallCaps/>
        </w:rPr>
        <w:t>C</w:t>
      </w:r>
      <w:r w:rsidRPr="00A82F44">
        <w:rPr>
          <w:rFonts w:cs="Arial"/>
          <w:b/>
          <w:smallCaps/>
        </w:rPr>
        <w:t xml:space="preserve">reated and/or </w:t>
      </w:r>
      <w:r w:rsidR="00862CC1">
        <w:rPr>
          <w:rFonts w:cs="Arial"/>
          <w:b/>
          <w:smallCaps/>
        </w:rPr>
        <w:t>R</w:t>
      </w:r>
      <w:r w:rsidRPr="00A82F44">
        <w:rPr>
          <w:rFonts w:cs="Arial"/>
          <w:b/>
          <w:smallCaps/>
        </w:rPr>
        <w:t>evised</w:t>
      </w:r>
      <w:r w:rsidRPr="00A82F44">
        <w:rPr>
          <w:rFonts w:cs="Arial"/>
          <w:b/>
        </w:rPr>
        <w:t>:</w:t>
      </w:r>
      <w:r w:rsidRPr="00A82F44">
        <w:rPr>
          <w:rFonts w:cs="Arial"/>
        </w:rPr>
        <w:t xml:space="preserve"> </w:t>
      </w:r>
      <w:r w:rsidR="001D0F94">
        <w:fldChar w:fldCharType="begin"/>
      </w:r>
      <w:r w:rsidR="001D0F94">
        <w:instrText xml:space="preserve"> DATE \@ "M/d/yyyy" </w:instrText>
      </w:r>
      <w:r w:rsidR="001D0F94">
        <w:fldChar w:fldCharType="separate"/>
      </w:r>
      <w:r w:rsidR="00AA3CE7">
        <w:rPr>
          <w:noProof/>
        </w:rPr>
        <w:t>3/23/2021</w:t>
      </w:r>
      <w:r w:rsidR="001D0F94">
        <w:fldChar w:fldCharType="end"/>
      </w:r>
    </w:p>
    <w:p w14:paraId="1F5EF294" w14:textId="77777777" w:rsidR="00C57B4D" w:rsidRPr="00A82F44" w:rsidRDefault="00C57B4D" w:rsidP="00FE7A40">
      <w:pPr>
        <w:spacing w:before="120"/>
        <w:ind w:left="360"/>
        <w:rPr>
          <w:rFonts w:cs="Arial"/>
        </w:rPr>
      </w:pPr>
      <w:r w:rsidRPr="00A82F44">
        <w:rPr>
          <w:rFonts w:cs="Arial"/>
          <w:b/>
          <w:smallCaps/>
        </w:rPr>
        <w:t xml:space="preserve">Days &amp; </w:t>
      </w:r>
      <w:r w:rsidR="00862CC1">
        <w:rPr>
          <w:rFonts w:cs="Arial"/>
          <w:b/>
          <w:smallCaps/>
        </w:rPr>
        <w:t>T</w:t>
      </w:r>
      <w:r w:rsidRPr="00A82F44">
        <w:rPr>
          <w:rFonts w:cs="Arial"/>
          <w:b/>
          <w:smallCaps/>
        </w:rPr>
        <w:t xml:space="preserve">ime &amp; </w:t>
      </w:r>
      <w:r w:rsidR="00862CC1">
        <w:rPr>
          <w:rFonts w:cs="Arial"/>
          <w:b/>
          <w:smallCaps/>
        </w:rPr>
        <w:t>L</w:t>
      </w:r>
      <w:r w:rsidRPr="00A82F44">
        <w:rPr>
          <w:rFonts w:cs="Arial"/>
          <w:b/>
          <w:smallCaps/>
        </w:rPr>
        <w:t>ocation</w:t>
      </w:r>
      <w:r w:rsidRPr="00A82F44">
        <w:rPr>
          <w:rFonts w:cs="Arial"/>
          <w:b/>
        </w:rPr>
        <w:t>:</w:t>
      </w:r>
      <w:r w:rsidRPr="00A82F44">
        <w:rPr>
          <w:rFonts w:cs="Arial"/>
        </w:rPr>
        <w:t xml:space="preserve"> </w:t>
      </w:r>
      <w:r w:rsidR="001D0F94">
        <w:rPr>
          <w:rStyle w:val="Style1"/>
        </w:rPr>
        <w:t>Online</w:t>
      </w:r>
    </w:p>
    <w:p w14:paraId="188CE877" w14:textId="77777777" w:rsidR="00C57B4D" w:rsidRPr="00A82F44" w:rsidRDefault="00C57B4D" w:rsidP="00FE7A40">
      <w:pPr>
        <w:spacing w:before="120"/>
        <w:ind w:left="360"/>
        <w:rPr>
          <w:rFonts w:cs="Arial"/>
        </w:rPr>
      </w:pPr>
      <w:r w:rsidRPr="00A82F44">
        <w:rPr>
          <w:rFonts w:cs="Arial"/>
          <w:b/>
          <w:smallCaps/>
        </w:rPr>
        <w:t xml:space="preserve">Study </w:t>
      </w:r>
      <w:r w:rsidR="00E42D1B">
        <w:rPr>
          <w:rFonts w:cs="Arial"/>
          <w:b/>
          <w:smallCaps/>
        </w:rPr>
        <w:t>Expectations/</w:t>
      </w:r>
      <w:r w:rsidR="00862CC1">
        <w:rPr>
          <w:rFonts w:cs="Arial"/>
          <w:b/>
          <w:smallCaps/>
        </w:rPr>
        <w:t>T</w:t>
      </w:r>
      <w:r w:rsidRPr="00A82F44">
        <w:rPr>
          <w:rFonts w:cs="Arial"/>
          <w:b/>
          <w:smallCaps/>
        </w:rPr>
        <w:t>ips</w:t>
      </w:r>
      <w:r w:rsidRPr="00A82F44">
        <w:rPr>
          <w:rFonts w:cs="Arial"/>
          <w:b/>
        </w:rPr>
        <w:t>:</w:t>
      </w:r>
      <w:r w:rsidR="0065393D" w:rsidRPr="00A82F44">
        <w:rPr>
          <w:rFonts w:cs="Arial"/>
        </w:rPr>
        <w:t xml:space="preserve"> </w:t>
      </w:r>
      <w:r w:rsidR="00FB3670" w:rsidRPr="00412DD5">
        <w:rPr>
          <w:rStyle w:val="Style1"/>
        </w:rPr>
        <w:t xml:space="preserve">First, sign </w:t>
      </w:r>
      <w:proofErr w:type="gramStart"/>
      <w:r w:rsidR="00FB3670" w:rsidRPr="00412DD5">
        <w:rPr>
          <w:rStyle w:val="Style1"/>
        </w:rPr>
        <w:t>in</w:t>
      </w:r>
      <w:r w:rsidR="00FB3670">
        <w:rPr>
          <w:rStyle w:val="Style1"/>
        </w:rPr>
        <w:t xml:space="preserve"> </w:t>
      </w:r>
      <w:r w:rsidR="00FB3670" w:rsidRPr="00412DD5">
        <w:rPr>
          <w:rStyle w:val="Style1"/>
        </w:rPr>
        <w:t>to</w:t>
      </w:r>
      <w:proofErr w:type="gramEnd"/>
      <w:r w:rsidR="00FB3670" w:rsidRPr="00412DD5">
        <w:rPr>
          <w:rStyle w:val="Style1"/>
        </w:rPr>
        <w:t xml:space="preserve"> Blackboard </w:t>
      </w:r>
      <w:r w:rsidR="00FB3670">
        <w:rPr>
          <w:rStyle w:val="Style1"/>
        </w:rPr>
        <w:t>and</w:t>
      </w:r>
      <w:r w:rsidR="00FB3670" w:rsidRPr="00412DD5">
        <w:rPr>
          <w:rStyle w:val="Style1"/>
        </w:rPr>
        <w:t xml:space="preserve"> </w:t>
      </w:r>
      <w:r w:rsidR="00FB3670">
        <w:rPr>
          <w:rStyle w:val="Style1"/>
        </w:rPr>
        <w:t>check</w:t>
      </w:r>
      <w:r w:rsidR="00FB3670" w:rsidRPr="00412DD5">
        <w:rPr>
          <w:rStyle w:val="Style1"/>
        </w:rPr>
        <w:t xml:space="preserve"> the </w:t>
      </w:r>
      <w:r w:rsidR="00FB3670">
        <w:rPr>
          <w:rStyle w:val="Style1"/>
        </w:rPr>
        <w:t>Announcements and C</w:t>
      </w:r>
      <w:r w:rsidR="00FB3670" w:rsidRPr="00412DD5">
        <w:rPr>
          <w:rStyle w:val="Style1"/>
        </w:rPr>
        <w:t xml:space="preserve">ourse </w:t>
      </w:r>
      <w:r w:rsidR="00FB3670">
        <w:rPr>
          <w:rStyle w:val="Style1"/>
        </w:rPr>
        <w:t>C</w:t>
      </w:r>
      <w:r w:rsidR="00FB3670" w:rsidRPr="00412DD5">
        <w:rPr>
          <w:rStyle w:val="Style1"/>
        </w:rPr>
        <w:t xml:space="preserve">ontent several times a week. </w:t>
      </w:r>
      <w:r w:rsidR="00FB3670" w:rsidRPr="00DF0E21">
        <w:rPr>
          <w:rStyle w:val="Style1"/>
          <w:i/>
        </w:rPr>
        <w:t>Check your DMACC email at least twice a week!</w:t>
      </w:r>
      <w:r w:rsidR="00FB3670" w:rsidRPr="00412DD5">
        <w:rPr>
          <w:rStyle w:val="Style1"/>
        </w:rPr>
        <w:t xml:space="preserve"> If you have any problems, please contact the instructor or Tech Support immediately. To do well in this class, read</w:t>
      </w:r>
      <w:r w:rsidR="00FB3670">
        <w:rPr>
          <w:rStyle w:val="Style1"/>
        </w:rPr>
        <w:t>/watch</w:t>
      </w:r>
      <w:r w:rsidR="00FB3670" w:rsidRPr="00412DD5">
        <w:rPr>
          <w:rStyle w:val="Style1"/>
        </w:rPr>
        <w:t xml:space="preserve"> the assigned materials and submit </w:t>
      </w:r>
      <w:r w:rsidR="00FB3670">
        <w:rPr>
          <w:rStyle w:val="Style1"/>
        </w:rPr>
        <w:t>graded activities</w:t>
      </w:r>
      <w:r w:rsidR="00FB3670" w:rsidRPr="00412DD5">
        <w:rPr>
          <w:rStyle w:val="Style1"/>
        </w:rPr>
        <w:t xml:space="preserve"> in the </w:t>
      </w:r>
      <w:r w:rsidR="00FB3670">
        <w:rPr>
          <w:rStyle w:val="Style1"/>
        </w:rPr>
        <w:t xml:space="preserve">required </w:t>
      </w:r>
      <w:r w:rsidR="00FB3670" w:rsidRPr="00412DD5">
        <w:rPr>
          <w:rStyle w:val="Style1"/>
        </w:rPr>
        <w:t>format</w:t>
      </w:r>
      <w:r w:rsidR="00FB3670">
        <w:rPr>
          <w:rStyle w:val="Style1"/>
        </w:rPr>
        <w:t xml:space="preserve"> by the due date</w:t>
      </w:r>
      <w:r w:rsidR="00FB3670" w:rsidRPr="00412DD5">
        <w:rPr>
          <w:rStyle w:val="Style1"/>
        </w:rPr>
        <w:t>. The content of this course builds upon itself throughout the semester</w:t>
      </w:r>
      <w:r w:rsidR="00FB3670">
        <w:rPr>
          <w:rStyle w:val="Style1"/>
        </w:rPr>
        <w:t xml:space="preserve"> </w:t>
      </w:r>
      <w:r w:rsidR="00FB3670">
        <w:t>and culminates in a final project</w:t>
      </w:r>
      <w:r w:rsidR="00FB3670" w:rsidRPr="00412DD5">
        <w:rPr>
          <w:rStyle w:val="Style1"/>
        </w:rPr>
        <w:t xml:space="preserve">. Consequently, it is important to understand early concepts, </w:t>
      </w:r>
      <w:r w:rsidR="00FB3670">
        <w:rPr>
          <w:rStyle w:val="Style1"/>
        </w:rPr>
        <w:t>since they are the</w:t>
      </w:r>
      <w:r w:rsidR="00FB3670" w:rsidRPr="00412DD5">
        <w:rPr>
          <w:rStyle w:val="Style1"/>
        </w:rPr>
        <w:t xml:space="preserve"> building blocks for </w:t>
      </w:r>
      <w:r w:rsidR="00FB3670">
        <w:rPr>
          <w:rStyle w:val="Style1"/>
        </w:rPr>
        <w:t xml:space="preserve">later </w:t>
      </w:r>
      <w:r w:rsidR="00FB3670" w:rsidRPr="00412DD5">
        <w:rPr>
          <w:rStyle w:val="Style1"/>
        </w:rPr>
        <w:t xml:space="preserve">concepts. Participate in course discussions </w:t>
      </w:r>
      <w:r w:rsidR="00FB3670">
        <w:rPr>
          <w:rStyle w:val="Style1"/>
        </w:rPr>
        <w:t>(</w:t>
      </w:r>
      <w:r w:rsidR="00FB3670" w:rsidRPr="00412DD5">
        <w:rPr>
          <w:rStyle w:val="Style1"/>
        </w:rPr>
        <w:t>and other opportunities</w:t>
      </w:r>
      <w:r w:rsidR="00FB3670">
        <w:rPr>
          <w:rStyle w:val="Style1"/>
        </w:rPr>
        <w:t>)</w:t>
      </w:r>
      <w:r w:rsidR="00FB3670" w:rsidRPr="00412DD5">
        <w:rPr>
          <w:rStyle w:val="Style1"/>
        </w:rPr>
        <w:t xml:space="preserve"> to </w:t>
      </w:r>
      <w:r w:rsidR="00FB3670">
        <w:t>engage in a substantive manner with your peers</w:t>
      </w:r>
      <w:r w:rsidR="00FB3670" w:rsidRPr="00412DD5">
        <w:rPr>
          <w:rStyle w:val="Style1"/>
        </w:rPr>
        <w:t xml:space="preserve">. Contact </w:t>
      </w:r>
      <w:r w:rsidR="00FB3670">
        <w:rPr>
          <w:rStyle w:val="Style1"/>
        </w:rPr>
        <w:t>the instructor</w:t>
      </w:r>
      <w:r w:rsidR="00FB3670" w:rsidRPr="00412DD5">
        <w:rPr>
          <w:rStyle w:val="Style1"/>
        </w:rPr>
        <w:t xml:space="preserve"> as soon as possible if you feel you are getting behind on the course material</w:t>
      </w:r>
      <w:r w:rsidR="00FB3670">
        <w:rPr>
          <w:rStyle w:val="Style1"/>
        </w:rPr>
        <w:t xml:space="preserve"> – we</w:t>
      </w:r>
      <w:r w:rsidR="00FB3670" w:rsidRPr="00412DD5">
        <w:rPr>
          <w:rStyle w:val="Style1"/>
        </w:rPr>
        <w:t xml:space="preserve"> want you to succeed! Lastly, take advantage of extra credit opportunities</w:t>
      </w:r>
      <w:r w:rsidR="0064489F" w:rsidRPr="00BC0E84">
        <w:t>!</w:t>
      </w:r>
    </w:p>
    <w:p w14:paraId="70BEE8C1" w14:textId="77777777" w:rsidR="00C57B4D" w:rsidRPr="00871EFD" w:rsidRDefault="00806BCA" w:rsidP="00871EFD">
      <w:pPr>
        <w:pStyle w:val="Heading3"/>
      </w:pPr>
      <w:r w:rsidRPr="00871EFD">
        <w:t>Textbooks &amp; M</w:t>
      </w:r>
      <w:r w:rsidR="00C57B4D" w:rsidRPr="00871EFD">
        <w:t>aterials</w:t>
      </w:r>
    </w:p>
    <w:p w14:paraId="5A17886A" w14:textId="3572B27E" w:rsidR="00AA3CE7" w:rsidRDefault="00AA3CE7" w:rsidP="00AA3CE7">
      <w:pPr>
        <w:spacing w:before="120"/>
        <w:ind w:left="360"/>
        <w:rPr>
          <w:rFonts w:cs="Arial"/>
          <w:b/>
          <w:smallCaps/>
        </w:rPr>
      </w:pPr>
      <w:r>
        <w:rPr>
          <w:rFonts w:cs="Arial"/>
          <w:b/>
          <w:smallCaps/>
        </w:rPr>
        <w:t xml:space="preserve">Technology Needs: </w:t>
      </w:r>
      <w:r>
        <w:rPr>
          <w:rStyle w:val="Style1"/>
          <w:rFonts w:cs="Arial"/>
        </w:rPr>
        <w:t>You</w:t>
      </w:r>
      <w:r w:rsidRPr="00A7010A">
        <w:rPr>
          <w:rStyle w:val="Style1"/>
          <w:rFonts w:cs="Arial"/>
        </w:rPr>
        <w:t xml:space="preserve"> should have Internet access, access to a desktop or laptop computer with browsers such as Google Chrome or Mozilla Firefox, and a computer camera/microphone to attend virtual office hours via Blackboard Collaborate</w:t>
      </w:r>
      <w:r>
        <w:rPr>
          <w:rStyle w:val="Style1"/>
          <w:rFonts w:cs="Arial"/>
        </w:rPr>
        <w:t xml:space="preserve"> Ultra</w:t>
      </w:r>
      <w:r w:rsidRPr="00A7010A">
        <w:rPr>
          <w:rStyle w:val="Style1"/>
          <w:rFonts w:cs="Arial"/>
        </w:rPr>
        <w:t>. Other devices, such as tablets, should have these same capabilities.</w:t>
      </w:r>
    </w:p>
    <w:p w14:paraId="66F437E9" w14:textId="3BBA78F2" w:rsidR="00C57B4D" w:rsidRDefault="00C57B4D" w:rsidP="00514104">
      <w:pPr>
        <w:spacing w:before="120"/>
        <w:ind w:left="360"/>
        <w:rPr>
          <w:rFonts w:cs="Arial"/>
        </w:rPr>
      </w:pPr>
      <w:r w:rsidRPr="00A82F44">
        <w:rPr>
          <w:rFonts w:cs="Arial"/>
          <w:b/>
          <w:smallCaps/>
        </w:rPr>
        <w:t xml:space="preserve">Software </w:t>
      </w:r>
      <w:r w:rsidR="00FE7A40">
        <w:rPr>
          <w:rFonts w:cs="Arial"/>
          <w:b/>
          <w:smallCaps/>
        </w:rPr>
        <w:t>A</w:t>
      </w:r>
      <w:r w:rsidRPr="00A82F44">
        <w:rPr>
          <w:rFonts w:cs="Arial"/>
          <w:b/>
          <w:smallCaps/>
        </w:rPr>
        <w:t>pplications</w:t>
      </w:r>
      <w:r w:rsidRPr="00A82F44">
        <w:rPr>
          <w:rFonts w:cs="Arial"/>
          <w:b/>
        </w:rPr>
        <w:t>:</w:t>
      </w:r>
      <w:r w:rsidRPr="00A82F44">
        <w:rPr>
          <w:rFonts w:cs="Arial"/>
        </w:rPr>
        <w:t xml:space="preserve"> </w:t>
      </w:r>
      <w:r w:rsidR="00FB3670">
        <w:t xml:space="preserve">Material in this class is presented in Microsoft </w:t>
      </w:r>
      <w:r w:rsidR="0064489F">
        <w:t xml:space="preserve">Word and PowerPoint. Microsoft Office365 is available through the </w:t>
      </w:r>
      <w:proofErr w:type="spellStart"/>
      <w:r w:rsidR="00AA3CE7">
        <w:rPr>
          <w:i/>
        </w:rPr>
        <w:t>m</w:t>
      </w:r>
      <w:r w:rsidR="0064489F" w:rsidRPr="00913CAA">
        <w:rPr>
          <w:i/>
        </w:rPr>
        <w:t>yDMACC</w:t>
      </w:r>
      <w:proofErr w:type="spellEnd"/>
      <w:r w:rsidR="0064489F" w:rsidRPr="00913CAA">
        <w:t xml:space="preserve"> portal</w:t>
      </w:r>
      <w:r w:rsidR="0064489F">
        <w:t>. Some material will be in PDF files.</w:t>
      </w:r>
      <w:r w:rsidR="00514104">
        <w:rPr>
          <w:rFonts w:cs="Arial"/>
        </w:rPr>
        <w:br/>
      </w:r>
      <w:r w:rsidRPr="00A82F44">
        <w:rPr>
          <w:rFonts w:cs="Arial"/>
        </w:rPr>
        <w:t>Software notice: “All the software used in this class is copyrighted; therefore, it is not for distribution, copying, or personal use. This software is the property of Des Moines Area Community College.”</w:t>
      </w:r>
      <w:r w:rsidR="00281F07">
        <w:rPr>
          <w:rFonts w:cs="Arial"/>
        </w:rPr>
        <w:t xml:space="preserve"> </w:t>
      </w:r>
    </w:p>
    <w:p w14:paraId="4211D2F7" w14:textId="6EA75312" w:rsidR="00377090" w:rsidRPr="00514104" w:rsidRDefault="00377090" w:rsidP="00377090">
      <w:pPr>
        <w:pStyle w:val="Body"/>
        <w:spacing w:before="120"/>
        <w:ind w:left="360"/>
      </w:pPr>
      <w:r>
        <w:rPr>
          <w:b/>
          <w:bCs/>
          <w:smallCaps/>
        </w:rPr>
        <w:t>Blackboard</w:t>
      </w:r>
      <w:r>
        <w:rPr>
          <w:b/>
          <w:bCs/>
        </w:rPr>
        <w:t>:</w:t>
      </w:r>
      <w:r>
        <w:t xml:space="preserve"> </w:t>
      </w:r>
      <w:r w:rsidR="00B1650B">
        <w:t>Blackboard tutorials are available on DMACC</w:t>
      </w:r>
      <w:r w:rsidR="00B1650B">
        <w:rPr>
          <w:lang w:val="fr-FR"/>
        </w:rPr>
        <w:t>’</w:t>
      </w:r>
      <w:r w:rsidR="00B1650B">
        <w:t xml:space="preserve">s Online Learning website </w:t>
      </w:r>
      <w:r w:rsidR="00630C64">
        <w:t xml:space="preserve">at </w:t>
      </w:r>
      <w:hyperlink r:id="rId13" w:history="1">
        <w:r w:rsidR="00B1650B" w:rsidRPr="00EA555C">
          <w:rPr>
            <w:rStyle w:val="Hyperlink1"/>
          </w:rPr>
          <w:t>https://www.dmacc.edu/online/pages/tutorials.aspx</w:t>
        </w:r>
      </w:hyperlink>
      <w:r w:rsidR="00B1650B">
        <w:t xml:space="preserve"> and in the </w:t>
      </w:r>
      <w:r w:rsidR="00B1650B" w:rsidRPr="00024711">
        <w:rPr>
          <w:i/>
          <w:iCs/>
        </w:rPr>
        <w:t>Blackboard Basics for Students</w:t>
      </w:r>
      <w:r w:rsidR="00B1650B">
        <w:t xml:space="preserve"> course in Blackboard. If you require assistance, please contact Tech Support at 515-965-7300 (1-800-362-2127 ext. 7300), </w:t>
      </w:r>
      <w:hyperlink r:id="rId14" w:history="1">
        <w:r w:rsidR="00B1650B">
          <w:rPr>
            <w:rStyle w:val="Hyperlink1"/>
          </w:rPr>
          <w:t>techsupport@dmacc.edu</w:t>
        </w:r>
      </w:hyperlink>
      <w:r w:rsidR="00B1650B">
        <w:t xml:space="preserve">, or </w:t>
      </w:r>
      <w:hyperlink r:id="rId15" w:history="1">
        <w:r w:rsidR="00B1650B" w:rsidRPr="00EA555C">
          <w:rPr>
            <w:rStyle w:val="Hyperlink1"/>
            <w:lang w:val="da-DK"/>
          </w:rPr>
          <w:t>https://www.dmacc.edu/helpdesk/</w:t>
        </w:r>
      </w:hyperlink>
      <w:r w:rsidR="00B1650B">
        <w:t xml:space="preserve">. </w:t>
      </w:r>
      <w:r w:rsidR="00E529D8">
        <w:t>Use the Browser Test in Blackboard</w:t>
      </w:r>
      <w:r w:rsidR="00E529D8">
        <w:t xml:space="preserve"> on the Institution Page</w:t>
      </w:r>
      <w:r w:rsidR="00E529D8">
        <w:t xml:space="preserve"> to ensure you meet the minimum system requirements.</w:t>
      </w:r>
    </w:p>
    <w:p w14:paraId="40D72818" w14:textId="77777777" w:rsidR="00C57B4D" w:rsidRPr="00B26759" w:rsidRDefault="00C57B4D" w:rsidP="00871EFD">
      <w:pPr>
        <w:pStyle w:val="Heading3"/>
        <w:rPr>
          <w:i/>
        </w:rPr>
      </w:pPr>
      <w:r w:rsidRPr="00B26759">
        <w:t>Course Policies</w:t>
      </w:r>
    </w:p>
    <w:p w14:paraId="1929FCCF" w14:textId="77777777" w:rsidR="00C57B4D" w:rsidRPr="006E2D84" w:rsidRDefault="00C57B4D" w:rsidP="00F43639">
      <w:pPr>
        <w:spacing w:before="120"/>
        <w:ind w:left="360"/>
        <w:rPr>
          <w:rFonts w:cs="Arial"/>
        </w:rPr>
      </w:pPr>
      <w:r w:rsidRPr="00A82F44">
        <w:rPr>
          <w:rFonts w:cs="Arial"/>
          <w:b/>
          <w:smallCaps/>
        </w:rPr>
        <w:t>Attendance/</w:t>
      </w:r>
      <w:r w:rsidR="00F43639">
        <w:rPr>
          <w:rFonts w:cs="Arial"/>
          <w:b/>
          <w:smallCaps/>
        </w:rPr>
        <w:t>P</w:t>
      </w:r>
      <w:r w:rsidRPr="00A82F44">
        <w:rPr>
          <w:rFonts w:cs="Arial"/>
          <w:b/>
          <w:smallCaps/>
        </w:rPr>
        <w:t>articipation</w:t>
      </w:r>
      <w:r w:rsidR="006E2D84">
        <w:rPr>
          <w:rFonts w:cs="Arial"/>
          <w:b/>
          <w:smallCaps/>
        </w:rPr>
        <w:t xml:space="preserve">: </w:t>
      </w:r>
      <w:r w:rsidR="00FB3670">
        <w:t>You</w:t>
      </w:r>
      <w:r w:rsidR="00FB3670" w:rsidRPr="0029313B">
        <w:t xml:space="preserve"> are expected to participate in online class discussions and activities in a</w:t>
      </w:r>
      <w:r w:rsidR="00FB3670">
        <w:t xml:space="preserve"> consistent and</w:t>
      </w:r>
      <w:r w:rsidR="00FB3670" w:rsidRPr="0029313B">
        <w:t xml:space="preserve"> timely manner. Your grades will reflect your level of participation. </w:t>
      </w:r>
      <w:r w:rsidR="00FB3670">
        <w:t>You are expected to log in</w:t>
      </w:r>
      <w:r w:rsidR="00FB3670" w:rsidRPr="0029313B">
        <w:t xml:space="preserve"> to Blackboard regularly (at a minimum of twice a week). </w:t>
      </w:r>
      <w:r w:rsidR="00FB3670">
        <w:t>If you do</w:t>
      </w:r>
      <w:r w:rsidR="00FB3670" w:rsidRPr="0029313B">
        <w:t xml:space="preserve"> not log</w:t>
      </w:r>
      <w:r w:rsidR="00FB3670">
        <w:t xml:space="preserve"> in</w:t>
      </w:r>
      <w:r w:rsidR="00FB3670" w:rsidRPr="0029313B">
        <w:t xml:space="preserve">to the course </w:t>
      </w:r>
      <w:r w:rsidR="00FB3670" w:rsidRPr="0029313B">
        <w:rPr>
          <w:i/>
          <w:iCs/>
        </w:rPr>
        <w:t xml:space="preserve">and participate </w:t>
      </w:r>
      <w:r w:rsidR="00FB3670" w:rsidRPr="0029313B">
        <w:t>within t</w:t>
      </w:r>
      <w:r w:rsidR="00FB3670">
        <w:t xml:space="preserve">he first two (2) weeks of </w:t>
      </w:r>
      <w:r w:rsidR="00FB3670">
        <w:lastRenderedPageBreak/>
        <w:t xml:space="preserve">class, you </w:t>
      </w:r>
      <w:r w:rsidR="00FB3670" w:rsidRPr="0029313B">
        <w:t>will be reported as “never attending”</w:t>
      </w:r>
      <w:r w:rsidR="00FB3670">
        <w:t xml:space="preserve"> (“NA”)</w:t>
      </w:r>
      <w:r w:rsidR="00FB3670" w:rsidRPr="0029313B">
        <w:t xml:space="preserve"> and subsequently dropped from the course</w:t>
      </w:r>
      <w:r w:rsidR="0064489F" w:rsidRPr="00FC59CE">
        <w:t>.</w:t>
      </w:r>
    </w:p>
    <w:p w14:paraId="7AD44DBD" w14:textId="77777777" w:rsidR="00C57B4D" w:rsidRDefault="00F43639" w:rsidP="00F43639">
      <w:pPr>
        <w:spacing w:before="120"/>
        <w:ind w:left="360"/>
      </w:pPr>
      <w:r>
        <w:rPr>
          <w:rFonts w:cs="Arial"/>
          <w:b/>
          <w:smallCaps/>
        </w:rPr>
        <w:t>Grading C</w:t>
      </w:r>
      <w:r w:rsidR="00C57B4D" w:rsidRPr="006E2D84">
        <w:rPr>
          <w:rFonts w:cs="Arial"/>
          <w:b/>
          <w:smallCaps/>
        </w:rPr>
        <w:t>riteria</w:t>
      </w:r>
      <w:r w:rsidR="00C57B4D" w:rsidRPr="006E2D84">
        <w:rPr>
          <w:rFonts w:cs="Arial"/>
          <w:b/>
        </w:rPr>
        <w:t>:</w:t>
      </w:r>
      <w:r w:rsidR="00C57B4D" w:rsidRPr="006E2D84">
        <w:rPr>
          <w:rFonts w:cs="Arial"/>
        </w:rPr>
        <w:t xml:space="preserve"> </w:t>
      </w:r>
      <w:r w:rsidR="0064489F">
        <w:t>All assignments, activities, project, and quizzes will be located within weekly folders in the “</w:t>
      </w:r>
      <w:r w:rsidR="0064489F">
        <w:rPr>
          <w:lang w:val="fr-FR"/>
        </w:rPr>
        <w:t>Course Content</w:t>
      </w:r>
      <w:r w:rsidR="0064489F">
        <w:t>” area of the course. Grades</w:t>
      </w:r>
      <w:r w:rsidR="00011498">
        <w:t>, feedback, and rubrics</w:t>
      </w:r>
      <w:r w:rsidR="0064489F">
        <w:t xml:space="preserve"> can be found in the “</w:t>
      </w:r>
      <w:r w:rsidR="0064489F">
        <w:rPr>
          <w:lang w:val="sv-SE"/>
        </w:rPr>
        <w:t xml:space="preserve">My </w:t>
      </w:r>
      <w:proofErr w:type="spellStart"/>
      <w:r w:rsidR="0064489F">
        <w:rPr>
          <w:lang w:val="sv-SE"/>
        </w:rPr>
        <w:t>Grades</w:t>
      </w:r>
      <w:proofErr w:type="spellEnd"/>
      <w:r w:rsidR="0064489F">
        <w:t>” area.</w:t>
      </w:r>
      <w:r w:rsidR="00011498">
        <w:t xml:space="preserve"> </w:t>
      </w:r>
    </w:p>
    <w:p w14:paraId="3DB742DF" w14:textId="77777777" w:rsidR="0064489F" w:rsidRDefault="0064489F" w:rsidP="0064489F">
      <w:pPr>
        <w:pStyle w:val="Body"/>
        <w:numPr>
          <w:ilvl w:val="0"/>
          <w:numId w:val="1"/>
        </w:numPr>
        <w:spacing w:before="120"/>
        <w:rPr>
          <w:rStyle w:val="None"/>
        </w:rPr>
      </w:pPr>
      <w:r>
        <w:rPr>
          <w:rStyle w:val="None"/>
        </w:rPr>
        <w:t>Quizzes (</w:t>
      </w:r>
      <w:r w:rsidR="005B23D7">
        <w:rPr>
          <w:rStyle w:val="None"/>
        </w:rPr>
        <w:t>XX</w:t>
      </w:r>
      <w:r>
        <w:rPr>
          <w:rStyle w:val="None"/>
        </w:rPr>
        <w:t xml:space="preserve"> total,</w:t>
      </w:r>
      <w:r w:rsidRPr="006B4848">
        <w:rPr>
          <w:rStyle w:val="None"/>
        </w:rPr>
        <w:t xml:space="preserve"> worth</w:t>
      </w:r>
      <w:r>
        <w:rPr>
          <w:rStyle w:val="None"/>
        </w:rPr>
        <w:t xml:space="preserve"> </w:t>
      </w:r>
      <w:r w:rsidR="005B23D7">
        <w:rPr>
          <w:rStyle w:val="None"/>
        </w:rPr>
        <w:t>XY</w:t>
      </w:r>
      <w:r>
        <w:rPr>
          <w:rStyle w:val="None"/>
        </w:rPr>
        <w:t xml:space="preserve"> points each, </w:t>
      </w:r>
      <w:r w:rsidR="005B23D7">
        <w:rPr>
          <w:rStyle w:val="None"/>
        </w:rPr>
        <w:t>YYY</w:t>
      </w:r>
      <w:r>
        <w:rPr>
          <w:rStyle w:val="None"/>
        </w:rPr>
        <w:t xml:space="preserve"> points total)</w:t>
      </w:r>
    </w:p>
    <w:p w14:paraId="3A8D3E8D" w14:textId="77777777" w:rsidR="0064489F" w:rsidRDefault="0064489F" w:rsidP="0064489F">
      <w:pPr>
        <w:pStyle w:val="Body"/>
        <w:numPr>
          <w:ilvl w:val="0"/>
          <w:numId w:val="1"/>
        </w:numPr>
        <w:rPr>
          <w:rStyle w:val="None"/>
        </w:rPr>
      </w:pPr>
      <w:r w:rsidRPr="006B4848">
        <w:rPr>
          <w:rStyle w:val="None"/>
        </w:rPr>
        <w:t>Discu</w:t>
      </w:r>
      <w:r>
        <w:rPr>
          <w:rStyle w:val="None"/>
        </w:rPr>
        <w:t xml:space="preserve">ssion Boards and Journals </w:t>
      </w:r>
      <w:r w:rsidRPr="006B4848">
        <w:rPr>
          <w:rStyle w:val="None"/>
        </w:rPr>
        <w:t>(</w:t>
      </w:r>
      <w:r w:rsidR="005B23D7">
        <w:rPr>
          <w:rStyle w:val="None"/>
        </w:rPr>
        <w:t>XX</w:t>
      </w:r>
      <w:r>
        <w:rPr>
          <w:rStyle w:val="None"/>
        </w:rPr>
        <w:t xml:space="preserve"> total, worth 10 points each, </w:t>
      </w:r>
      <w:r w:rsidR="005B23D7">
        <w:rPr>
          <w:rStyle w:val="None"/>
        </w:rPr>
        <w:t>YYY</w:t>
      </w:r>
      <w:r>
        <w:rPr>
          <w:rStyle w:val="None"/>
        </w:rPr>
        <w:t xml:space="preserve"> points total</w:t>
      </w:r>
      <w:r w:rsidRPr="006B4848">
        <w:rPr>
          <w:rStyle w:val="None"/>
        </w:rPr>
        <w:t>)</w:t>
      </w:r>
    </w:p>
    <w:p w14:paraId="57A58362" w14:textId="77777777" w:rsidR="0064489F" w:rsidRDefault="0064489F" w:rsidP="0064489F">
      <w:pPr>
        <w:pStyle w:val="Body"/>
        <w:numPr>
          <w:ilvl w:val="0"/>
          <w:numId w:val="1"/>
        </w:numPr>
        <w:rPr>
          <w:rStyle w:val="None"/>
        </w:rPr>
      </w:pPr>
      <w:r>
        <w:rPr>
          <w:rStyle w:val="None"/>
        </w:rPr>
        <w:t>Project (</w:t>
      </w:r>
      <w:r w:rsidR="005B23D7">
        <w:rPr>
          <w:rStyle w:val="None"/>
        </w:rPr>
        <w:t>XX</w:t>
      </w:r>
      <w:r>
        <w:rPr>
          <w:rStyle w:val="None"/>
        </w:rPr>
        <w:t xml:space="preserve"> points total)</w:t>
      </w:r>
    </w:p>
    <w:p w14:paraId="03AE307B" w14:textId="77777777" w:rsidR="0064489F" w:rsidRPr="00FB3670" w:rsidRDefault="00FB3670" w:rsidP="00FB3670">
      <w:pPr>
        <w:pStyle w:val="Body"/>
        <w:numPr>
          <w:ilvl w:val="1"/>
          <w:numId w:val="1"/>
        </w:numPr>
        <w:spacing w:after="120"/>
        <w:rPr>
          <w:b/>
          <w:i/>
        </w:rPr>
      </w:pPr>
      <w:r>
        <w:rPr>
          <w:rStyle w:val="None"/>
          <w:i/>
        </w:rPr>
        <w:t>You</w:t>
      </w:r>
      <w:r w:rsidRPr="006504B8">
        <w:rPr>
          <w:rStyle w:val="None"/>
          <w:i/>
        </w:rPr>
        <w:t xml:space="preserve"> must</w:t>
      </w:r>
      <w:r>
        <w:rPr>
          <w:rStyle w:val="None"/>
          <w:i/>
        </w:rPr>
        <w:t xml:space="preserve"> complete and</w:t>
      </w:r>
      <w:r w:rsidRPr="006504B8">
        <w:rPr>
          <w:rStyle w:val="None"/>
          <w:i/>
        </w:rPr>
        <w:t xml:space="preserve"> submit the project to pass the class!!</w:t>
      </w:r>
    </w:p>
    <w:tbl>
      <w:tblPr>
        <w:tblStyle w:val="TableGrid"/>
        <w:tblW w:w="0" w:type="auto"/>
        <w:tblInd w:w="828" w:type="dxa"/>
        <w:tblLayout w:type="fixed"/>
        <w:tblLook w:val="04A0" w:firstRow="1" w:lastRow="0" w:firstColumn="1" w:lastColumn="0" w:noHBand="0" w:noVBand="1"/>
      </w:tblPr>
      <w:tblGrid>
        <w:gridCol w:w="1530"/>
        <w:gridCol w:w="2250"/>
        <w:gridCol w:w="1440"/>
        <w:gridCol w:w="2340"/>
      </w:tblGrid>
      <w:tr w:rsidR="0064489F" w14:paraId="68ACE798" w14:textId="77777777" w:rsidTr="001E5971">
        <w:trPr>
          <w:tblHeader/>
        </w:trPr>
        <w:tc>
          <w:tcPr>
            <w:tcW w:w="1530" w:type="dxa"/>
          </w:tcPr>
          <w:p w14:paraId="4C86850C" w14:textId="77777777" w:rsidR="0064489F" w:rsidRPr="003C79D1" w:rsidRDefault="0064489F" w:rsidP="001E5971">
            <w:pPr>
              <w:rPr>
                <w:rFonts w:cs="Arial"/>
                <w:b/>
              </w:rPr>
            </w:pPr>
            <w:r>
              <w:rPr>
                <w:rFonts w:cs="Arial"/>
                <w:b/>
              </w:rPr>
              <w:t>Grade</w:t>
            </w:r>
          </w:p>
        </w:tc>
        <w:tc>
          <w:tcPr>
            <w:tcW w:w="2250" w:type="dxa"/>
          </w:tcPr>
          <w:p w14:paraId="5FAAF732" w14:textId="77777777" w:rsidR="0064489F" w:rsidRPr="003C79D1" w:rsidRDefault="0064489F" w:rsidP="001E5971">
            <w:pPr>
              <w:rPr>
                <w:rFonts w:cs="Arial"/>
                <w:b/>
              </w:rPr>
            </w:pPr>
            <w:r w:rsidRPr="003C79D1">
              <w:rPr>
                <w:rFonts w:cs="Arial"/>
                <w:b/>
              </w:rPr>
              <w:t>Percentage</w:t>
            </w:r>
          </w:p>
        </w:tc>
        <w:tc>
          <w:tcPr>
            <w:tcW w:w="1440" w:type="dxa"/>
          </w:tcPr>
          <w:p w14:paraId="3CDA3133" w14:textId="77777777" w:rsidR="0064489F" w:rsidRPr="003C79D1" w:rsidRDefault="0064489F" w:rsidP="001E5971">
            <w:pPr>
              <w:rPr>
                <w:rFonts w:cs="Arial"/>
                <w:b/>
              </w:rPr>
            </w:pPr>
            <w:r w:rsidRPr="003C79D1">
              <w:rPr>
                <w:rFonts w:cs="Arial"/>
                <w:b/>
              </w:rPr>
              <w:t>Grade</w:t>
            </w:r>
          </w:p>
        </w:tc>
        <w:tc>
          <w:tcPr>
            <w:tcW w:w="2340" w:type="dxa"/>
          </w:tcPr>
          <w:p w14:paraId="199E4AEB" w14:textId="77777777" w:rsidR="0064489F" w:rsidRPr="003C79D1" w:rsidRDefault="0064489F" w:rsidP="001E5971">
            <w:pPr>
              <w:rPr>
                <w:rFonts w:cs="Arial"/>
                <w:b/>
              </w:rPr>
            </w:pPr>
            <w:r w:rsidRPr="003C79D1">
              <w:rPr>
                <w:rFonts w:cs="Arial"/>
                <w:b/>
              </w:rPr>
              <w:t>Percentage</w:t>
            </w:r>
          </w:p>
        </w:tc>
      </w:tr>
      <w:tr w:rsidR="0064489F" w14:paraId="76E12371" w14:textId="77777777" w:rsidTr="001E5971">
        <w:tc>
          <w:tcPr>
            <w:tcW w:w="1530" w:type="dxa"/>
          </w:tcPr>
          <w:p w14:paraId="4C3DA456" w14:textId="77777777" w:rsidR="0064489F" w:rsidRDefault="0064489F" w:rsidP="001E5971">
            <w:pPr>
              <w:rPr>
                <w:rFonts w:cs="Arial"/>
              </w:rPr>
            </w:pPr>
            <w:r>
              <w:rPr>
                <w:rFonts w:cs="Arial"/>
              </w:rPr>
              <w:t>A</w:t>
            </w:r>
          </w:p>
        </w:tc>
        <w:tc>
          <w:tcPr>
            <w:tcW w:w="2250" w:type="dxa"/>
          </w:tcPr>
          <w:p w14:paraId="73D64337" w14:textId="77777777" w:rsidR="0064489F" w:rsidRDefault="0064489F" w:rsidP="001E5971">
            <w:pPr>
              <w:rPr>
                <w:rFonts w:cs="Arial"/>
              </w:rPr>
            </w:pPr>
            <w:r>
              <w:rPr>
                <w:rFonts w:cs="Arial"/>
              </w:rPr>
              <w:t>93 – 100%</w:t>
            </w:r>
          </w:p>
        </w:tc>
        <w:tc>
          <w:tcPr>
            <w:tcW w:w="1440" w:type="dxa"/>
          </w:tcPr>
          <w:p w14:paraId="7DDD9C39" w14:textId="77777777" w:rsidR="0064489F" w:rsidRDefault="0064489F" w:rsidP="001E5971">
            <w:pPr>
              <w:rPr>
                <w:rFonts w:cs="Arial"/>
              </w:rPr>
            </w:pPr>
            <w:r>
              <w:rPr>
                <w:rFonts w:cs="Arial"/>
              </w:rPr>
              <w:t>C</w:t>
            </w:r>
          </w:p>
        </w:tc>
        <w:tc>
          <w:tcPr>
            <w:tcW w:w="2340" w:type="dxa"/>
          </w:tcPr>
          <w:p w14:paraId="39BF31AA" w14:textId="77777777" w:rsidR="0064489F" w:rsidRDefault="0064489F" w:rsidP="001E5971">
            <w:pPr>
              <w:rPr>
                <w:rFonts w:cs="Arial"/>
              </w:rPr>
            </w:pPr>
            <w:r>
              <w:rPr>
                <w:rFonts w:cs="Arial"/>
              </w:rPr>
              <w:t>73 – 76%</w:t>
            </w:r>
          </w:p>
        </w:tc>
      </w:tr>
      <w:tr w:rsidR="0064489F" w14:paraId="7FE36D17" w14:textId="77777777" w:rsidTr="001E5971">
        <w:tc>
          <w:tcPr>
            <w:tcW w:w="1530" w:type="dxa"/>
          </w:tcPr>
          <w:p w14:paraId="36199A57" w14:textId="77777777" w:rsidR="0064489F" w:rsidRDefault="0064489F" w:rsidP="001E5971">
            <w:pPr>
              <w:rPr>
                <w:rFonts w:cs="Arial"/>
              </w:rPr>
            </w:pPr>
            <w:r>
              <w:rPr>
                <w:rFonts w:cs="Arial"/>
              </w:rPr>
              <w:t>A-</w:t>
            </w:r>
          </w:p>
        </w:tc>
        <w:tc>
          <w:tcPr>
            <w:tcW w:w="2250" w:type="dxa"/>
          </w:tcPr>
          <w:p w14:paraId="0F42D1DA" w14:textId="77777777" w:rsidR="0064489F" w:rsidRDefault="0064489F" w:rsidP="001E5971">
            <w:pPr>
              <w:rPr>
                <w:rFonts w:cs="Arial"/>
              </w:rPr>
            </w:pPr>
            <w:r>
              <w:rPr>
                <w:rFonts w:cs="Arial"/>
              </w:rPr>
              <w:t>90 – 92%</w:t>
            </w:r>
          </w:p>
        </w:tc>
        <w:tc>
          <w:tcPr>
            <w:tcW w:w="1440" w:type="dxa"/>
          </w:tcPr>
          <w:p w14:paraId="11794E4C" w14:textId="77777777" w:rsidR="0064489F" w:rsidRDefault="0064489F" w:rsidP="001E5971">
            <w:pPr>
              <w:rPr>
                <w:rFonts w:cs="Arial"/>
              </w:rPr>
            </w:pPr>
            <w:r>
              <w:rPr>
                <w:rFonts w:cs="Arial"/>
              </w:rPr>
              <w:t>C-</w:t>
            </w:r>
          </w:p>
        </w:tc>
        <w:tc>
          <w:tcPr>
            <w:tcW w:w="2340" w:type="dxa"/>
          </w:tcPr>
          <w:p w14:paraId="75BD72A0" w14:textId="77777777" w:rsidR="0064489F" w:rsidRDefault="0064489F" w:rsidP="001E5971">
            <w:pPr>
              <w:rPr>
                <w:rFonts w:cs="Arial"/>
              </w:rPr>
            </w:pPr>
            <w:r>
              <w:rPr>
                <w:rFonts w:cs="Arial"/>
              </w:rPr>
              <w:t>70 – 72%</w:t>
            </w:r>
          </w:p>
        </w:tc>
      </w:tr>
      <w:tr w:rsidR="0064489F" w14:paraId="5FAE6B06" w14:textId="77777777" w:rsidTr="001E5971">
        <w:tc>
          <w:tcPr>
            <w:tcW w:w="1530" w:type="dxa"/>
          </w:tcPr>
          <w:p w14:paraId="52DD0D0E" w14:textId="77777777" w:rsidR="0064489F" w:rsidRDefault="0064489F" w:rsidP="001E5971">
            <w:pPr>
              <w:rPr>
                <w:rFonts w:cs="Arial"/>
              </w:rPr>
            </w:pPr>
            <w:r>
              <w:rPr>
                <w:rFonts w:cs="Arial"/>
              </w:rPr>
              <w:t>B+</w:t>
            </w:r>
          </w:p>
        </w:tc>
        <w:tc>
          <w:tcPr>
            <w:tcW w:w="2250" w:type="dxa"/>
          </w:tcPr>
          <w:p w14:paraId="054ABC1D" w14:textId="77777777" w:rsidR="0064489F" w:rsidRDefault="0064489F" w:rsidP="001E5971">
            <w:pPr>
              <w:rPr>
                <w:rFonts w:cs="Arial"/>
              </w:rPr>
            </w:pPr>
            <w:r>
              <w:rPr>
                <w:rFonts w:cs="Arial"/>
              </w:rPr>
              <w:t>87 – 89%</w:t>
            </w:r>
          </w:p>
        </w:tc>
        <w:tc>
          <w:tcPr>
            <w:tcW w:w="1440" w:type="dxa"/>
          </w:tcPr>
          <w:p w14:paraId="1F1F58D6" w14:textId="77777777" w:rsidR="0064489F" w:rsidRDefault="0064489F" w:rsidP="001E5971">
            <w:pPr>
              <w:rPr>
                <w:rFonts w:cs="Arial"/>
              </w:rPr>
            </w:pPr>
            <w:r>
              <w:rPr>
                <w:rFonts w:cs="Arial"/>
              </w:rPr>
              <w:t>D+</w:t>
            </w:r>
          </w:p>
        </w:tc>
        <w:tc>
          <w:tcPr>
            <w:tcW w:w="2340" w:type="dxa"/>
          </w:tcPr>
          <w:p w14:paraId="109FDB58" w14:textId="77777777" w:rsidR="0064489F" w:rsidRDefault="0064489F" w:rsidP="001E5971">
            <w:pPr>
              <w:rPr>
                <w:rFonts w:cs="Arial"/>
              </w:rPr>
            </w:pPr>
            <w:r>
              <w:rPr>
                <w:rFonts w:cs="Arial"/>
              </w:rPr>
              <w:t>67 – 69%</w:t>
            </w:r>
          </w:p>
        </w:tc>
      </w:tr>
      <w:tr w:rsidR="0064489F" w14:paraId="49D7C0CE" w14:textId="77777777" w:rsidTr="001E5971">
        <w:tc>
          <w:tcPr>
            <w:tcW w:w="1530" w:type="dxa"/>
          </w:tcPr>
          <w:p w14:paraId="414CBDE4" w14:textId="77777777" w:rsidR="0064489F" w:rsidRDefault="0064489F" w:rsidP="001E5971">
            <w:pPr>
              <w:rPr>
                <w:rFonts w:cs="Arial"/>
              </w:rPr>
            </w:pPr>
            <w:r>
              <w:rPr>
                <w:rFonts w:cs="Arial"/>
              </w:rPr>
              <w:t>B</w:t>
            </w:r>
          </w:p>
        </w:tc>
        <w:tc>
          <w:tcPr>
            <w:tcW w:w="2250" w:type="dxa"/>
          </w:tcPr>
          <w:p w14:paraId="381D9F35" w14:textId="77777777" w:rsidR="0064489F" w:rsidRDefault="0064489F" w:rsidP="001E5971">
            <w:pPr>
              <w:rPr>
                <w:rFonts w:cs="Arial"/>
              </w:rPr>
            </w:pPr>
            <w:r>
              <w:rPr>
                <w:rFonts w:cs="Arial"/>
              </w:rPr>
              <w:t>83 – 86%</w:t>
            </w:r>
          </w:p>
        </w:tc>
        <w:tc>
          <w:tcPr>
            <w:tcW w:w="1440" w:type="dxa"/>
          </w:tcPr>
          <w:p w14:paraId="637183C0" w14:textId="77777777" w:rsidR="0064489F" w:rsidRDefault="0064489F" w:rsidP="001E5971">
            <w:pPr>
              <w:rPr>
                <w:rFonts w:cs="Arial"/>
              </w:rPr>
            </w:pPr>
            <w:r>
              <w:rPr>
                <w:rFonts w:cs="Arial"/>
              </w:rPr>
              <w:t>D</w:t>
            </w:r>
          </w:p>
        </w:tc>
        <w:tc>
          <w:tcPr>
            <w:tcW w:w="2340" w:type="dxa"/>
          </w:tcPr>
          <w:p w14:paraId="14D8523E" w14:textId="77777777" w:rsidR="0064489F" w:rsidRDefault="0064489F" w:rsidP="001E5971">
            <w:pPr>
              <w:rPr>
                <w:rFonts w:cs="Arial"/>
              </w:rPr>
            </w:pPr>
            <w:r>
              <w:rPr>
                <w:rFonts w:cs="Arial"/>
              </w:rPr>
              <w:t>63 – 66%</w:t>
            </w:r>
          </w:p>
        </w:tc>
      </w:tr>
      <w:tr w:rsidR="0064489F" w14:paraId="68F04FD2" w14:textId="77777777" w:rsidTr="001E5971">
        <w:tc>
          <w:tcPr>
            <w:tcW w:w="1530" w:type="dxa"/>
          </w:tcPr>
          <w:p w14:paraId="750C8616" w14:textId="77777777" w:rsidR="0064489F" w:rsidRDefault="0064489F" w:rsidP="001E5971">
            <w:pPr>
              <w:rPr>
                <w:rFonts w:cs="Arial"/>
              </w:rPr>
            </w:pPr>
            <w:r>
              <w:rPr>
                <w:rFonts w:cs="Arial"/>
              </w:rPr>
              <w:t>B-</w:t>
            </w:r>
          </w:p>
        </w:tc>
        <w:tc>
          <w:tcPr>
            <w:tcW w:w="2250" w:type="dxa"/>
          </w:tcPr>
          <w:p w14:paraId="7C80DF5E" w14:textId="77777777" w:rsidR="0064489F" w:rsidRDefault="0064489F" w:rsidP="001E5971">
            <w:pPr>
              <w:rPr>
                <w:rFonts w:cs="Arial"/>
              </w:rPr>
            </w:pPr>
            <w:r>
              <w:rPr>
                <w:rFonts w:cs="Arial"/>
              </w:rPr>
              <w:t>80 – 82%</w:t>
            </w:r>
          </w:p>
        </w:tc>
        <w:tc>
          <w:tcPr>
            <w:tcW w:w="1440" w:type="dxa"/>
          </w:tcPr>
          <w:p w14:paraId="77061035" w14:textId="77777777" w:rsidR="0064489F" w:rsidRDefault="0064489F" w:rsidP="001E5971">
            <w:pPr>
              <w:rPr>
                <w:rFonts w:cs="Arial"/>
              </w:rPr>
            </w:pPr>
            <w:r>
              <w:rPr>
                <w:rFonts w:cs="Arial"/>
              </w:rPr>
              <w:t>D-</w:t>
            </w:r>
          </w:p>
        </w:tc>
        <w:tc>
          <w:tcPr>
            <w:tcW w:w="2340" w:type="dxa"/>
          </w:tcPr>
          <w:p w14:paraId="3EA8B338" w14:textId="77777777" w:rsidR="0064489F" w:rsidRDefault="0064489F" w:rsidP="001E5971">
            <w:pPr>
              <w:rPr>
                <w:rFonts w:cs="Arial"/>
              </w:rPr>
            </w:pPr>
            <w:r>
              <w:rPr>
                <w:rFonts w:cs="Arial"/>
              </w:rPr>
              <w:t>60 – 62%</w:t>
            </w:r>
          </w:p>
        </w:tc>
      </w:tr>
      <w:tr w:rsidR="0064489F" w14:paraId="1445A23C" w14:textId="77777777" w:rsidTr="001E5971">
        <w:tc>
          <w:tcPr>
            <w:tcW w:w="1530" w:type="dxa"/>
          </w:tcPr>
          <w:p w14:paraId="66331B61" w14:textId="77777777" w:rsidR="0064489F" w:rsidRDefault="0064489F" w:rsidP="001E5971">
            <w:pPr>
              <w:rPr>
                <w:rFonts w:cs="Arial"/>
              </w:rPr>
            </w:pPr>
            <w:r>
              <w:rPr>
                <w:rFonts w:cs="Arial"/>
              </w:rPr>
              <w:t>C+</w:t>
            </w:r>
          </w:p>
        </w:tc>
        <w:tc>
          <w:tcPr>
            <w:tcW w:w="2250" w:type="dxa"/>
          </w:tcPr>
          <w:p w14:paraId="51AE4E40" w14:textId="77777777" w:rsidR="0064489F" w:rsidRDefault="0064489F" w:rsidP="001E5971">
            <w:pPr>
              <w:rPr>
                <w:rFonts w:cs="Arial"/>
              </w:rPr>
            </w:pPr>
            <w:r>
              <w:rPr>
                <w:rFonts w:cs="Arial"/>
              </w:rPr>
              <w:t>77 – 79%</w:t>
            </w:r>
          </w:p>
        </w:tc>
        <w:tc>
          <w:tcPr>
            <w:tcW w:w="1440" w:type="dxa"/>
          </w:tcPr>
          <w:p w14:paraId="26FCCA50" w14:textId="77777777" w:rsidR="0064489F" w:rsidRDefault="0064489F" w:rsidP="001E5971">
            <w:pPr>
              <w:rPr>
                <w:rFonts w:cs="Arial"/>
              </w:rPr>
            </w:pPr>
            <w:r>
              <w:rPr>
                <w:rFonts w:cs="Arial"/>
              </w:rPr>
              <w:t>F</w:t>
            </w:r>
          </w:p>
        </w:tc>
        <w:tc>
          <w:tcPr>
            <w:tcW w:w="2340" w:type="dxa"/>
          </w:tcPr>
          <w:p w14:paraId="4AEA2977" w14:textId="77777777" w:rsidR="0064489F" w:rsidRDefault="0064489F" w:rsidP="001E5971">
            <w:pPr>
              <w:rPr>
                <w:rFonts w:cs="Arial"/>
              </w:rPr>
            </w:pPr>
            <w:r>
              <w:rPr>
                <w:rFonts w:cs="Arial"/>
              </w:rPr>
              <w:t>0 – 59%</w:t>
            </w:r>
          </w:p>
        </w:tc>
      </w:tr>
    </w:tbl>
    <w:p w14:paraId="4E6D8FC5" w14:textId="77777777" w:rsidR="00085B3B" w:rsidRPr="00107638" w:rsidRDefault="00085B3B" w:rsidP="00085B3B">
      <w:pPr>
        <w:spacing w:before="120"/>
        <w:ind w:left="360"/>
        <w:rPr>
          <w:rFonts w:cs="Arial"/>
        </w:rPr>
      </w:pPr>
      <w:r>
        <w:rPr>
          <w:rFonts w:cs="Arial"/>
          <w:b/>
          <w:smallCaps/>
        </w:rPr>
        <w:t>Discussion Board Requirements</w:t>
      </w:r>
      <w:r w:rsidRPr="00107638">
        <w:rPr>
          <w:rFonts w:cs="Arial"/>
          <w:b/>
        </w:rPr>
        <w:t>:</w:t>
      </w:r>
      <w:r w:rsidRPr="00107638">
        <w:rPr>
          <w:rFonts w:cs="Arial"/>
        </w:rPr>
        <w:t xml:space="preserve"> </w:t>
      </w:r>
    </w:p>
    <w:p w14:paraId="5C314657" w14:textId="77777777" w:rsidR="00FB3670" w:rsidRDefault="00FB3670" w:rsidP="00FB3670">
      <w:pPr>
        <w:spacing w:before="120"/>
        <w:ind w:left="720"/>
        <w:rPr>
          <w:rFonts w:eastAsia="Arial" w:cs="Arial"/>
          <w:color w:val="000000"/>
          <w:u w:color="000000"/>
        </w:rPr>
      </w:pPr>
      <w:r w:rsidRPr="00DD1FA6">
        <w:rPr>
          <w:rFonts w:eastAsia="Arial" w:cs="Arial"/>
          <w:b/>
          <w:color w:val="000000"/>
          <w:u w:color="000000"/>
        </w:rPr>
        <w:t>Initial Posts:</w:t>
      </w:r>
      <w:r>
        <w:rPr>
          <w:rFonts w:eastAsia="Arial" w:cs="Arial"/>
          <w:color w:val="000000"/>
          <w:u w:color="000000"/>
        </w:rPr>
        <w:t xml:space="preserve"> U</w:t>
      </w:r>
      <w:r w:rsidRPr="00DD1FA6">
        <w:rPr>
          <w:rFonts w:eastAsia="Arial" w:cs="Arial"/>
          <w:color w:val="000000"/>
          <w:u w:color="000000"/>
        </w:rPr>
        <w:t>se an academic tone</w:t>
      </w:r>
      <w:r>
        <w:rPr>
          <w:rFonts w:eastAsia="Arial" w:cs="Arial"/>
          <w:color w:val="000000"/>
          <w:u w:color="000000"/>
        </w:rPr>
        <w:t xml:space="preserve"> in your writing</w:t>
      </w:r>
      <w:r w:rsidRPr="00DD1FA6">
        <w:rPr>
          <w:rFonts w:eastAsia="Arial" w:cs="Arial"/>
          <w:color w:val="000000"/>
          <w:u w:color="000000"/>
        </w:rPr>
        <w:t xml:space="preserve">: </w:t>
      </w:r>
      <w:r>
        <w:rPr>
          <w:rFonts w:eastAsia="Arial" w:cs="Arial"/>
          <w:color w:val="000000"/>
          <w:u w:color="000000"/>
        </w:rPr>
        <w:t xml:space="preserve">proofread, </w:t>
      </w:r>
      <w:r w:rsidRPr="00DD1FA6">
        <w:rPr>
          <w:rFonts w:eastAsia="Arial" w:cs="Arial"/>
          <w:color w:val="000000"/>
          <w:u w:color="000000"/>
        </w:rPr>
        <w:t>use formal language, no spelling or grammatical errors, no text message abbreviations/acronyms, etc. For each discussion board, follow the instructions carefully when writing your initial pos</w:t>
      </w:r>
      <w:r>
        <w:rPr>
          <w:rFonts w:eastAsia="Arial" w:cs="Arial"/>
          <w:color w:val="000000"/>
          <w:u w:color="000000"/>
        </w:rPr>
        <w:t>t/</w:t>
      </w:r>
      <w:r w:rsidRPr="00DD1FA6">
        <w:rPr>
          <w:rFonts w:eastAsia="Arial" w:cs="Arial"/>
          <w:color w:val="000000"/>
          <w:u w:color="000000"/>
        </w:rPr>
        <w:t xml:space="preserve">thread. </w:t>
      </w:r>
      <w:r>
        <w:rPr>
          <w:rFonts w:eastAsia="Arial" w:cs="Arial"/>
          <w:color w:val="000000"/>
          <w:u w:color="000000"/>
        </w:rPr>
        <w:t>In</w:t>
      </w:r>
      <w:r w:rsidRPr="00DD1FA6">
        <w:rPr>
          <w:rFonts w:eastAsia="Arial" w:cs="Arial"/>
          <w:color w:val="000000"/>
          <w:u w:color="000000"/>
        </w:rPr>
        <w:t xml:space="preserve"> most of the discussions you will not be able to read what others have posted until after you ha</w:t>
      </w:r>
      <w:r>
        <w:rPr>
          <w:rFonts w:eastAsia="Arial" w:cs="Arial"/>
          <w:color w:val="000000"/>
          <w:u w:color="000000"/>
        </w:rPr>
        <w:t>ve submitted your initial post.</w:t>
      </w:r>
      <w:r w:rsidRPr="00DD1FA6">
        <w:rPr>
          <w:rFonts w:eastAsia="Arial" w:cs="Arial"/>
          <w:color w:val="000000"/>
          <w:u w:color="000000"/>
        </w:rPr>
        <w:t xml:space="preserve"> Your initial pos</w:t>
      </w:r>
      <w:r>
        <w:rPr>
          <w:rFonts w:eastAsia="Arial" w:cs="Arial"/>
          <w:color w:val="000000"/>
          <w:u w:color="000000"/>
        </w:rPr>
        <w:t>t/</w:t>
      </w:r>
      <w:r w:rsidRPr="00DD1FA6">
        <w:rPr>
          <w:rFonts w:eastAsia="Arial" w:cs="Arial"/>
          <w:color w:val="000000"/>
          <w:u w:color="000000"/>
        </w:rPr>
        <w:t>thread must have subs</w:t>
      </w:r>
      <w:r>
        <w:rPr>
          <w:rFonts w:eastAsia="Arial" w:cs="Arial"/>
          <w:color w:val="000000"/>
          <w:u w:color="000000"/>
        </w:rPr>
        <w:t>tance and support your position. Initial posts are due</w:t>
      </w:r>
      <w:r w:rsidRPr="00DD1FA6">
        <w:rPr>
          <w:rFonts w:eastAsia="Arial" w:cs="Arial"/>
          <w:color w:val="000000"/>
          <w:u w:color="000000"/>
        </w:rPr>
        <w:t xml:space="preserve"> by Thursday at 11:59PM Central</w:t>
      </w:r>
      <w:r>
        <w:rPr>
          <w:rFonts w:eastAsia="Arial" w:cs="Arial"/>
          <w:color w:val="000000"/>
          <w:u w:color="000000"/>
        </w:rPr>
        <w:t>.</w:t>
      </w:r>
    </w:p>
    <w:p w14:paraId="69646646" w14:textId="77777777" w:rsidR="00FB3670" w:rsidRDefault="00FB3670" w:rsidP="00FB3670">
      <w:pPr>
        <w:spacing w:before="120"/>
        <w:ind w:left="720"/>
        <w:rPr>
          <w:rFonts w:eastAsia="Arial" w:cs="Arial"/>
          <w:color w:val="000000"/>
          <w:u w:color="000000"/>
        </w:rPr>
      </w:pPr>
      <w:r w:rsidRPr="00DD1FA6">
        <w:rPr>
          <w:rFonts w:eastAsia="Arial" w:cs="Arial"/>
          <w:b/>
          <w:color w:val="000000"/>
          <w:u w:color="000000"/>
        </w:rPr>
        <w:t xml:space="preserve">Replies: </w:t>
      </w:r>
      <w:r w:rsidRPr="00DD1FA6">
        <w:rPr>
          <w:rFonts w:eastAsia="Arial" w:cs="Arial"/>
          <w:color w:val="000000"/>
          <w:u w:color="000000"/>
        </w:rPr>
        <w:t xml:space="preserve">You </w:t>
      </w:r>
      <w:r>
        <w:rPr>
          <w:rFonts w:eastAsia="Arial" w:cs="Arial"/>
          <w:color w:val="000000"/>
          <w:u w:color="000000"/>
        </w:rPr>
        <w:t>are required</w:t>
      </w:r>
      <w:r w:rsidRPr="00DD1FA6">
        <w:rPr>
          <w:rFonts w:eastAsia="Arial" w:cs="Arial"/>
          <w:color w:val="000000"/>
          <w:u w:color="000000"/>
        </w:rPr>
        <w:t xml:space="preserve"> to reply to at least two of your peers (unless otherwise noted in the instructions). Your replies should be constructive and further develop/continue the discussion. Simply replying "I agree"</w:t>
      </w:r>
      <w:r>
        <w:rPr>
          <w:rFonts w:eastAsia="Arial" w:cs="Arial"/>
          <w:color w:val="000000"/>
          <w:u w:color="000000"/>
        </w:rPr>
        <w:t xml:space="preserve"> or “Great post”</w:t>
      </w:r>
      <w:r w:rsidRPr="00DD1FA6">
        <w:rPr>
          <w:rFonts w:eastAsia="Arial" w:cs="Arial"/>
          <w:color w:val="000000"/>
          <w:u w:color="000000"/>
        </w:rPr>
        <w:t xml:space="preserve"> does not count. </w:t>
      </w:r>
      <w:r>
        <w:rPr>
          <w:rFonts w:eastAsia="Arial" w:cs="Arial"/>
          <w:color w:val="000000"/>
          <w:u w:color="000000"/>
        </w:rPr>
        <w:t>C</w:t>
      </w:r>
      <w:r w:rsidRPr="00DD1FA6">
        <w:rPr>
          <w:rFonts w:eastAsia="Arial" w:cs="Arial"/>
          <w:color w:val="000000"/>
          <w:u w:color="000000"/>
        </w:rPr>
        <w:t>onsider</w:t>
      </w:r>
      <w:r>
        <w:rPr>
          <w:rFonts w:eastAsia="Arial" w:cs="Arial"/>
          <w:color w:val="000000"/>
          <w:u w:color="000000"/>
        </w:rPr>
        <w:t xml:space="preserve"> w</w:t>
      </w:r>
      <w:r w:rsidRPr="00DD1FA6">
        <w:rPr>
          <w:rFonts w:eastAsia="Arial" w:cs="Arial"/>
          <w:color w:val="000000"/>
          <w:u w:color="000000"/>
        </w:rPr>
        <w:t xml:space="preserve">hat else </w:t>
      </w:r>
      <w:r>
        <w:rPr>
          <w:rFonts w:eastAsia="Arial" w:cs="Arial"/>
          <w:color w:val="000000"/>
          <w:u w:color="000000"/>
        </w:rPr>
        <w:t>you can offer as insight</w:t>
      </w:r>
      <w:r w:rsidRPr="00DD1FA6">
        <w:rPr>
          <w:rFonts w:eastAsia="Arial" w:cs="Arial"/>
          <w:color w:val="000000"/>
          <w:u w:color="000000"/>
        </w:rPr>
        <w:t xml:space="preserve"> based upon </w:t>
      </w:r>
      <w:r>
        <w:rPr>
          <w:rFonts w:eastAsia="Arial" w:cs="Arial"/>
          <w:color w:val="000000"/>
          <w:u w:color="000000"/>
        </w:rPr>
        <w:t>your own</w:t>
      </w:r>
      <w:r w:rsidRPr="00DD1FA6">
        <w:rPr>
          <w:rFonts w:eastAsia="Arial" w:cs="Arial"/>
          <w:color w:val="000000"/>
          <w:u w:color="000000"/>
        </w:rPr>
        <w:t xml:space="preserve"> </w:t>
      </w:r>
      <w:r>
        <w:rPr>
          <w:rFonts w:eastAsia="Arial" w:cs="Arial"/>
          <w:color w:val="000000"/>
          <w:u w:color="000000"/>
        </w:rPr>
        <w:t>knowledge, skills, and experience.</w:t>
      </w:r>
      <w:r w:rsidRPr="00DD1FA6">
        <w:rPr>
          <w:rFonts w:eastAsia="Arial" w:cs="Arial"/>
          <w:color w:val="000000"/>
          <w:u w:color="000000"/>
        </w:rPr>
        <w:t xml:space="preserve"> Think about how you can help your classmates gain perspective </w:t>
      </w:r>
      <w:r>
        <w:rPr>
          <w:rFonts w:eastAsia="Arial" w:cs="Arial"/>
          <w:color w:val="000000"/>
          <w:u w:color="000000"/>
        </w:rPr>
        <w:t>while</w:t>
      </w:r>
      <w:r w:rsidRPr="00DD1FA6">
        <w:rPr>
          <w:rFonts w:eastAsia="Arial" w:cs="Arial"/>
          <w:color w:val="000000"/>
          <w:u w:color="000000"/>
        </w:rPr>
        <w:t xml:space="preserve"> appl</w:t>
      </w:r>
      <w:r>
        <w:rPr>
          <w:rFonts w:eastAsia="Arial" w:cs="Arial"/>
          <w:color w:val="000000"/>
          <w:u w:color="000000"/>
        </w:rPr>
        <w:t>ying</w:t>
      </w:r>
      <w:r w:rsidRPr="00DD1FA6">
        <w:rPr>
          <w:rFonts w:eastAsia="Arial" w:cs="Arial"/>
          <w:color w:val="000000"/>
          <w:u w:color="000000"/>
        </w:rPr>
        <w:t xml:space="preserve"> the </w:t>
      </w:r>
      <w:r>
        <w:rPr>
          <w:rFonts w:eastAsia="Arial" w:cs="Arial"/>
          <w:color w:val="000000"/>
          <w:u w:color="000000"/>
        </w:rPr>
        <w:t>course concepts in the discussion</w:t>
      </w:r>
      <w:r w:rsidRPr="00DD1FA6">
        <w:rPr>
          <w:rFonts w:eastAsia="Arial" w:cs="Arial"/>
          <w:color w:val="000000"/>
          <w:u w:color="000000"/>
        </w:rPr>
        <w:t>.</w:t>
      </w:r>
      <w:r w:rsidR="00A56682" w:rsidRPr="00A56682">
        <w:rPr>
          <w:rFonts w:eastAsia="Arial" w:cs="Arial"/>
          <w:color w:val="000000"/>
          <w:u w:color="000000"/>
        </w:rPr>
        <w:t xml:space="preserve"> </w:t>
      </w:r>
      <w:r w:rsidR="00A56682">
        <w:rPr>
          <w:rFonts w:eastAsia="Arial" w:cs="Arial"/>
          <w:color w:val="000000"/>
          <w:u w:color="000000"/>
        </w:rPr>
        <w:t>Use the “Quote” button to reply so the author, date, subject, and content of the original post is included below your reply.</w:t>
      </w:r>
    </w:p>
    <w:p w14:paraId="4BB47022" w14:textId="77777777" w:rsidR="00FB3670" w:rsidRPr="00107638" w:rsidRDefault="00FB3670" w:rsidP="00FB3670">
      <w:pPr>
        <w:spacing w:before="120"/>
        <w:ind w:left="720"/>
        <w:rPr>
          <w:rFonts w:eastAsia="Arial" w:cs="Arial"/>
          <w:color w:val="000000"/>
          <w:u w:color="000000"/>
        </w:rPr>
      </w:pPr>
      <w:r w:rsidRPr="00DD1FA6">
        <w:rPr>
          <w:rFonts w:eastAsia="Arial" w:cs="Arial"/>
          <w:color w:val="000000"/>
          <w:u w:color="000000"/>
        </w:rPr>
        <w:t xml:space="preserve">Do not reply to the same two students each week; try to select someone who has not yet received two </w:t>
      </w:r>
      <w:r w:rsidR="00352B6A" w:rsidRPr="00DD1FA6">
        <w:rPr>
          <w:rFonts w:eastAsia="Arial" w:cs="Arial"/>
          <w:color w:val="000000"/>
          <w:u w:color="000000"/>
        </w:rPr>
        <w:t>replies</w:t>
      </w:r>
      <w:r w:rsidR="00352B6A">
        <w:rPr>
          <w:rFonts w:eastAsia="Arial" w:cs="Arial"/>
          <w:color w:val="000000"/>
          <w:u w:color="000000"/>
        </w:rPr>
        <w:t>, so</w:t>
      </w:r>
      <w:r w:rsidR="00352B6A" w:rsidRPr="00DD1FA6">
        <w:rPr>
          <w:rFonts w:eastAsia="Arial" w:cs="Arial"/>
          <w:color w:val="000000"/>
          <w:u w:color="000000"/>
        </w:rPr>
        <w:t xml:space="preserve"> </w:t>
      </w:r>
      <w:r w:rsidRPr="00DD1FA6">
        <w:rPr>
          <w:rFonts w:eastAsia="Arial" w:cs="Arial"/>
          <w:color w:val="000000"/>
          <w:u w:color="000000"/>
        </w:rPr>
        <w:t xml:space="preserve">you eventually engage with all of your classmates. Do not make insulting or inflammatory statements. Be respectful of </w:t>
      </w:r>
      <w:r>
        <w:rPr>
          <w:rFonts w:eastAsia="Arial" w:cs="Arial"/>
          <w:color w:val="000000"/>
          <w:u w:color="000000"/>
        </w:rPr>
        <w:t>different</w:t>
      </w:r>
      <w:r w:rsidRPr="00DD1FA6">
        <w:rPr>
          <w:rFonts w:eastAsia="Arial" w:cs="Arial"/>
          <w:color w:val="000000"/>
          <w:u w:color="000000"/>
        </w:rPr>
        <w:t xml:space="preserve"> ideas</w:t>
      </w:r>
      <w:r w:rsidRPr="009D25B3">
        <w:rPr>
          <w:rFonts w:eastAsia="Arial" w:cs="Arial"/>
          <w:color w:val="000000"/>
          <w:u w:color="000000"/>
        </w:rPr>
        <w:t xml:space="preserve"> </w:t>
      </w:r>
      <w:r>
        <w:rPr>
          <w:rFonts w:eastAsia="Arial" w:cs="Arial"/>
          <w:color w:val="000000"/>
          <w:u w:color="000000"/>
        </w:rPr>
        <w:t>and experiences</w:t>
      </w:r>
      <w:r w:rsidRPr="00DD1FA6">
        <w:rPr>
          <w:rFonts w:eastAsia="Arial" w:cs="Arial"/>
          <w:color w:val="000000"/>
          <w:u w:color="000000"/>
        </w:rPr>
        <w:t>.</w:t>
      </w:r>
      <w:r>
        <w:rPr>
          <w:rFonts w:eastAsia="Arial" w:cs="Arial"/>
          <w:color w:val="000000"/>
          <w:u w:color="000000"/>
        </w:rPr>
        <w:t xml:space="preserve"> R</w:t>
      </w:r>
      <w:r w:rsidRPr="00DD1FA6">
        <w:rPr>
          <w:rFonts w:eastAsia="Arial" w:cs="Arial"/>
          <w:color w:val="000000"/>
          <w:u w:color="000000"/>
        </w:rPr>
        <w:t xml:space="preserve">eplies are due by Sunday at 11:59PM </w:t>
      </w:r>
      <w:r w:rsidR="00DD15BA">
        <w:rPr>
          <w:rFonts w:eastAsia="Arial" w:cs="Arial"/>
          <w:color w:val="000000"/>
          <w:u w:color="000000"/>
        </w:rPr>
        <w:t>Central</w:t>
      </w:r>
      <w:r w:rsidRPr="00DD1FA6">
        <w:rPr>
          <w:rFonts w:eastAsia="Arial" w:cs="Arial"/>
          <w:color w:val="000000"/>
          <w:u w:color="000000"/>
        </w:rPr>
        <w:t xml:space="preserve"> (unless otherwise noted in the instructions).</w:t>
      </w:r>
    </w:p>
    <w:p w14:paraId="643EA6FC" w14:textId="77777777" w:rsidR="00723582" w:rsidRDefault="00F43639" w:rsidP="00723582">
      <w:pPr>
        <w:spacing w:before="120"/>
        <w:ind w:left="360"/>
      </w:pPr>
      <w:r>
        <w:rPr>
          <w:rFonts w:cs="Arial"/>
          <w:b/>
          <w:smallCaps/>
        </w:rPr>
        <w:t>Classroom C</w:t>
      </w:r>
      <w:r w:rsidR="00C57B4D" w:rsidRPr="006E2D84">
        <w:rPr>
          <w:rFonts w:cs="Arial"/>
          <w:b/>
          <w:smallCaps/>
        </w:rPr>
        <w:t>onduct</w:t>
      </w:r>
      <w:r w:rsidR="00C57B4D" w:rsidRPr="006E2D84">
        <w:rPr>
          <w:rFonts w:cs="Arial"/>
          <w:b/>
        </w:rPr>
        <w:t>:</w:t>
      </w:r>
      <w:r w:rsidR="00C57B4D" w:rsidRPr="006E2D84">
        <w:rPr>
          <w:rFonts w:cs="Arial"/>
        </w:rPr>
        <w:t xml:space="preserve"> </w:t>
      </w:r>
      <w:hyperlink r:id="rId16" w:history="1">
        <w:r w:rsidR="004254B3" w:rsidRPr="00730AA1">
          <w:rPr>
            <w:rStyle w:val="Hyperlink"/>
            <w:rFonts w:cs="Arial"/>
          </w:rPr>
          <w:t>https://www.dmacc.edu/handbook</w:t>
        </w:r>
      </w:hyperlink>
      <w:r w:rsidR="00813BD5" w:rsidRPr="006E2D84">
        <w:t xml:space="preserve"> </w:t>
      </w:r>
      <w:r w:rsidR="00DC735E">
        <w:rPr>
          <w:rFonts w:cs="Arial"/>
        </w:rPr>
        <w:br/>
      </w:r>
      <w:r w:rsidR="00723582">
        <w:t xml:space="preserve">Due to the nature of this class, controversial topics may/will be discussed. A respectful and appropriate environment is expected at all times. Posting or displaying inappropriate material in the course, being disrespectful, or making any type of threat toward anyone (students, professors, staff, etc.) will result in immediate removal from the course. Conduct violations will be reported to the DMACC Judicial Officer. </w:t>
      </w:r>
    </w:p>
    <w:p w14:paraId="5298FB32" w14:textId="77777777" w:rsidR="00723582" w:rsidRPr="00DC735E" w:rsidRDefault="00723582" w:rsidP="00723582">
      <w:pPr>
        <w:spacing w:before="120"/>
        <w:ind w:left="360"/>
        <w:rPr>
          <w:rFonts w:cs="Arial"/>
        </w:rPr>
      </w:pPr>
      <w:r>
        <w:t>Please ensure all your communications (assignments, emails, chats, discussions, etc.) are respectful and contribute to the course in a meaningful way. Use appropriate tone, language, grammar and spelling at all times. Review the “</w:t>
      </w:r>
      <w:proofErr w:type="spellStart"/>
      <w:r>
        <w:rPr>
          <w:lang w:val="fr-FR"/>
        </w:rPr>
        <w:t>Core</w:t>
      </w:r>
      <w:proofErr w:type="spellEnd"/>
      <w:r>
        <w:rPr>
          <w:lang w:val="fr-FR"/>
        </w:rPr>
        <w:t xml:space="preserve"> </w:t>
      </w:r>
      <w:proofErr w:type="spellStart"/>
      <w:r>
        <w:rPr>
          <w:lang w:val="fr-FR"/>
        </w:rPr>
        <w:t>Rules</w:t>
      </w:r>
      <w:proofErr w:type="spellEnd"/>
      <w:r>
        <w:rPr>
          <w:lang w:val="fr-FR"/>
        </w:rPr>
        <w:t xml:space="preserve"> of Netiquette</w:t>
      </w:r>
      <w:r>
        <w:t xml:space="preserve">” found at </w:t>
      </w:r>
      <w:hyperlink r:id="rId17" w:history="1">
        <w:r w:rsidRPr="00C73A03">
          <w:rPr>
            <w:rStyle w:val="Hyperlink"/>
          </w:rPr>
          <w:t>https://www.dmacc.edu/online/Pages/students.aspx</w:t>
        </w:r>
      </w:hyperlink>
      <w:r>
        <w:t xml:space="preserve"> for clarification. If you have any </w:t>
      </w:r>
      <w:r>
        <w:lastRenderedPageBreak/>
        <w:t>questions or concerns regarding any communication in this class, contact your instructor immediately. All students have the right to feel comfortable and safe.</w:t>
      </w:r>
    </w:p>
    <w:p w14:paraId="51E98B59" w14:textId="77777777" w:rsidR="00C57B4D" w:rsidRPr="006E2D84" w:rsidRDefault="00C57B4D" w:rsidP="00723582">
      <w:pPr>
        <w:spacing w:before="120"/>
        <w:ind w:left="360"/>
        <w:rPr>
          <w:rFonts w:cs="Arial"/>
        </w:rPr>
      </w:pPr>
      <w:r w:rsidRPr="006E2D84">
        <w:rPr>
          <w:rFonts w:cs="Arial"/>
          <w:b/>
          <w:smallCaps/>
        </w:rPr>
        <w:t xml:space="preserve">Late </w:t>
      </w:r>
      <w:r w:rsidR="00F43639">
        <w:rPr>
          <w:rFonts w:cs="Arial"/>
          <w:b/>
          <w:smallCaps/>
        </w:rPr>
        <w:t>A</w:t>
      </w:r>
      <w:r w:rsidRPr="006E2D84">
        <w:rPr>
          <w:rFonts w:cs="Arial"/>
          <w:b/>
          <w:smallCaps/>
        </w:rPr>
        <w:t>ssignments</w:t>
      </w:r>
      <w:r w:rsidRPr="006E2D84">
        <w:rPr>
          <w:rFonts w:cs="Arial"/>
          <w:b/>
        </w:rPr>
        <w:t>:</w:t>
      </w:r>
      <w:r w:rsidRPr="006E2D84">
        <w:rPr>
          <w:rFonts w:cs="Arial"/>
        </w:rPr>
        <w:t xml:space="preserve"> </w:t>
      </w:r>
      <w:r w:rsidR="0074096A">
        <w:t>Graded activities should be submitted by the due date. Late submissions will not be accepted. Contact the instructor immediately if you have extenuating circumstances. No late submissions will be accepted after the term ends</w:t>
      </w:r>
      <w:r w:rsidR="00F34B8F" w:rsidRPr="00107638">
        <w:t>.</w:t>
      </w:r>
    </w:p>
    <w:p w14:paraId="0793BB8A" w14:textId="5C80FEA4" w:rsidR="00C57B4D" w:rsidRPr="006E2D84" w:rsidRDefault="00F43639" w:rsidP="00F43639">
      <w:pPr>
        <w:spacing w:before="120"/>
        <w:ind w:left="360"/>
        <w:rPr>
          <w:rFonts w:cs="Arial"/>
        </w:rPr>
      </w:pPr>
      <w:r>
        <w:rPr>
          <w:rFonts w:cs="Arial"/>
          <w:b/>
          <w:smallCaps/>
        </w:rPr>
        <w:t>Extra C</w:t>
      </w:r>
      <w:r w:rsidR="00C57B4D" w:rsidRPr="006E2D84">
        <w:rPr>
          <w:rFonts w:cs="Arial"/>
          <w:b/>
          <w:smallCaps/>
        </w:rPr>
        <w:t>redit</w:t>
      </w:r>
      <w:r w:rsidR="00C57B4D" w:rsidRPr="006E2D84">
        <w:rPr>
          <w:rFonts w:cs="Arial"/>
          <w:b/>
        </w:rPr>
        <w:t>:</w:t>
      </w:r>
      <w:r w:rsidR="00C57B4D" w:rsidRPr="006E2D84">
        <w:rPr>
          <w:rFonts w:cs="Arial"/>
        </w:rPr>
        <w:t xml:space="preserve"> </w:t>
      </w:r>
      <w:r w:rsidR="003B18B3">
        <w:rPr>
          <w:rFonts w:cs="Arial"/>
        </w:rPr>
        <w:t xml:space="preserve">There will be occasional opportunities for students to receive extra credit. Information will be posted in the “Announcements” section on Blackboard, so check them often. Extra credit opportunities will only be accepted through the designated due date. </w:t>
      </w:r>
      <w:r w:rsidR="003B18B3" w:rsidRPr="0060686B">
        <w:rPr>
          <w:rFonts w:cs="Arial"/>
        </w:rPr>
        <w:t xml:space="preserve">The maximum amount of extra credit any student can receive is </w:t>
      </w:r>
      <w:r w:rsidR="00DD15BA">
        <w:rPr>
          <w:rFonts w:cs="Arial"/>
        </w:rPr>
        <w:t>5%</w:t>
      </w:r>
      <w:r w:rsidR="00252797">
        <w:rPr>
          <w:rFonts w:cs="Arial"/>
        </w:rPr>
        <w:t xml:space="preserve"> of the total</w:t>
      </w:r>
      <w:r w:rsidR="0038092F">
        <w:rPr>
          <w:rFonts w:cs="Arial"/>
        </w:rPr>
        <w:t xml:space="preserve"> grade</w:t>
      </w:r>
      <w:r w:rsidR="00F34B8F" w:rsidRPr="00C14D9E">
        <w:rPr>
          <w:rFonts w:cs="Arial"/>
        </w:rPr>
        <w:t>.</w:t>
      </w:r>
    </w:p>
    <w:p w14:paraId="498E4751" w14:textId="750A6358" w:rsidR="007629AB" w:rsidRDefault="00AA3CE7" w:rsidP="00F43639">
      <w:pPr>
        <w:spacing w:before="120"/>
        <w:ind w:left="360"/>
      </w:pPr>
      <w:r w:rsidRPr="004254B3">
        <w:rPr>
          <w:rFonts w:cs="Arial"/>
          <w:b/>
          <w:smallCaps/>
        </w:rPr>
        <w:t xml:space="preserve">Academic </w:t>
      </w:r>
      <w:r>
        <w:rPr>
          <w:rFonts w:cs="Arial"/>
          <w:b/>
          <w:smallCaps/>
        </w:rPr>
        <w:t>Misconduct and P</w:t>
      </w:r>
      <w:r w:rsidRPr="004254B3">
        <w:rPr>
          <w:rFonts w:cs="Arial"/>
          <w:b/>
          <w:smallCaps/>
        </w:rPr>
        <w:t>lagiarism</w:t>
      </w:r>
      <w:r w:rsidR="00C57B4D" w:rsidRPr="004254B3">
        <w:rPr>
          <w:rFonts w:cs="Arial"/>
          <w:b/>
        </w:rPr>
        <w:t>:</w:t>
      </w:r>
      <w:r w:rsidR="00F12909" w:rsidRPr="004254B3">
        <w:rPr>
          <w:rFonts w:cs="Arial"/>
        </w:rPr>
        <w:t xml:space="preserve"> </w:t>
      </w:r>
      <w:r w:rsidR="00252797">
        <w:rPr>
          <w:rFonts w:cs="Arial"/>
        </w:rPr>
        <w:t xml:space="preserve">DMACC’s Academic Misconduct Policy (ES4670) prohibits plagiarism; falsification; unauthorized collaboration during an exam, project, or assignment; or the misrepresentation of identity by a student or individual to complete an exam, course, or project. Plagiarism is defined as presenting someone else’s work or ideas as your own by including it into your work without citing the original author’s work. Academic Misconduct may be intentional or unintentional in nature. Academic Misconduct may result in sanctions for the student. Sanctions are issued based on the severity and nature of the misconduct. It is the student’s responsibility to become familiar with and follow DMACC’s Academic Misconduct procedure at this link: </w:t>
      </w:r>
      <w:hyperlink r:id="rId18" w:history="1">
        <w:r w:rsidR="00BD7C4F" w:rsidRPr="00514CBF">
          <w:rPr>
            <w:rStyle w:val="Hyperlink"/>
          </w:rPr>
          <w:t>https://www.dmacc.edu/student_services/int/Procedures/ES4670 Final.pdf</w:t>
        </w:r>
      </w:hyperlink>
      <w:r w:rsidR="00987ED8">
        <w:rPr>
          <w:rStyle w:val="PlaceholderText"/>
          <w:color w:val="auto"/>
        </w:rPr>
        <w:t xml:space="preserve">. </w:t>
      </w:r>
      <w:r w:rsidR="00F34B8F" w:rsidRPr="00107638">
        <w:t>Work that violates these values is incompatible with the goals of this class and will not be tolerated. Students who are found responsible for a violation of the Academic Misconduct Policy will receive a grade of zero (0) for the assignment. A second violation of this policy will result in dismissal from the class and an “F” for the course grade. Students have the right to appeal and may do so by following the procedures described in the Academic Misconduct policy.</w:t>
      </w:r>
    </w:p>
    <w:p w14:paraId="7252D261" w14:textId="051EED96" w:rsidR="00F34B8F" w:rsidRPr="00F34B8F" w:rsidRDefault="00F34B8F" w:rsidP="00F34B8F">
      <w:pPr>
        <w:spacing w:before="120"/>
        <w:ind w:left="360"/>
        <w:rPr>
          <w:rStyle w:val="PlaceholderText"/>
          <w:rFonts w:cs="Arial"/>
          <w:color w:val="auto"/>
        </w:rPr>
      </w:pPr>
      <w:r w:rsidRPr="00107638">
        <w:rPr>
          <w:rFonts w:cs="Arial"/>
          <w:b/>
          <w:smallCaps/>
        </w:rPr>
        <w:t>Academic Integrity</w:t>
      </w:r>
      <w:r w:rsidRPr="00107638">
        <w:rPr>
          <w:rFonts w:cs="Arial"/>
          <w:b/>
        </w:rPr>
        <w:t>:</w:t>
      </w:r>
      <w:r w:rsidRPr="00107638">
        <w:rPr>
          <w:rFonts w:cs="Arial"/>
        </w:rPr>
        <w:t xml:space="preserve"> </w:t>
      </w:r>
      <w:hyperlink r:id="rId19" w:history="1">
        <w:r w:rsidRPr="00107638">
          <w:rPr>
            <w:rFonts w:cs="Arial"/>
            <w:color w:val="0000FF"/>
            <w:u w:val="single"/>
          </w:rPr>
          <w:t>https://www.dmacc.edu/learntocite/Pages/welcome.aspx</w:t>
        </w:r>
      </w:hyperlink>
      <w:r w:rsidR="00252797">
        <w:rPr>
          <w:rFonts w:cs="Arial"/>
          <w:color w:val="0000FF"/>
          <w:u w:val="single"/>
        </w:rPr>
        <w:br/>
      </w:r>
      <w:r w:rsidR="00252797" w:rsidRPr="00107638">
        <w:t>Academic integrity, based on the values of honesty, trust, fairness, respect, and responsibility, is a fundamental principle of scholarship at DMACC.</w:t>
      </w:r>
    </w:p>
    <w:p w14:paraId="6E5DB8EA" w14:textId="77777777" w:rsidR="00C57B4D" w:rsidRPr="00B26759" w:rsidRDefault="00F34B8F" w:rsidP="00F43639">
      <w:pPr>
        <w:pStyle w:val="Heading2"/>
        <w:rPr>
          <w:i/>
          <w:smallCaps/>
        </w:rPr>
      </w:pPr>
      <w:r w:rsidRPr="00632795">
        <w:rPr>
          <w:bdr w:val="none" w:sz="0" w:space="0" w:color="auto"/>
        </w:rPr>
        <w:t>DMACC Information</w:t>
      </w:r>
    </w:p>
    <w:p w14:paraId="1C8BD595" w14:textId="77777777" w:rsidR="00F34B8F" w:rsidRPr="00D15BAD" w:rsidRDefault="00F34B8F" w:rsidP="00F34B8F">
      <w:pPr>
        <w:pStyle w:val="Body"/>
        <w:spacing w:before="120"/>
        <w:ind w:left="360"/>
      </w:pPr>
      <w:r w:rsidRPr="00D15BAD">
        <w:rPr>
          <w:rFonts w:eastAsia="Times New Roman"/>
          <w:b/>
          <w:smallCaps/>
          <w:color w:val="auto"/>
          <w:bdr w:val="none" w:sz="0" w:space="0" w:color="auto"/>
        </w:rPr>
        <w:t>Academic Calendar</w:t>
      </w:r>
      <w:r w:rsidRPr="00D15BAD">
        <w:rPr>
          <w:rStyle w:val="None"/>
          <w:b/>
          <w:bCs/>
        </w:rPr>
        <w:t>:</w:t>
      </w:r>
      <w:r w:rsidRPr="00D15BAD">
        <w:t xml:space="preserve"> </w:t>
      </w:r>
      <w:r w:rsidRPr="00AF5662">
        <w:rPr>
          <w:rStyle w:val="Hyperlink0"/>
          <w:sz w:val="22"/>
          <w:szCs w:val="22"/>
        </w:rPr>
        <w:t>https://www.dmacc.edu/students/pages/academiccalendar.aspx</w:t>
      </w:r>
    </w:p>
    <w:p w14:paraId="3B8D703F" w14:textId="77777777" w:rsidR="00F34B8F" w:rsidRPr="00EA749D" w:rsidRDefault="00F34B8F" w:rsidP="00F34B8F">
      <w:pPr>
        <w:pStyle w:val="Body"/>
        <w:spacing w:before="120"/>
        <w:ind w:left="360"/>
      </w:pPr>
      <w:r w:rsidRPr="00EA749D">
        <w:rPr>
          <w:b/>
          <w:smallCaps/>
        </w:rPr>
        <w:t xml:space="preserve">Add/Drop </w:t>
      </w:r>
      <w:r w:rsidRPr="00EA749D">
        <w:rPr>
          <w:rStyle w:val="None"/>
          <w:b/>
          <w:bCs/>
          <w:smallCaps/>
          <w:lang w:val="nl-NL"/>
        </w:rPr>
        <w:t>Dates</w:t>
      </w:r>
      <w:r w:rsidRPr="00EA749D">
        <w:rPr>
          <w:rStyle w:val="None"/>
          <w:b/>
          <w:bCs/>
        </w:rPr>
        <w:t>:</w:t>
      </w:r>
      <w:r w:rsidRPr="00EA749D">
        <w:t xml:space="preserve"> </w:t>
      </w:r>
      <w:hyperlink r:id="rId20" w:history="1">
        <w:r w:rsidRPr="00AF5662">
          <w:rPr>
            <w:rStyle w:val="Hyperlink0"/>
            <w:sz w:val="22"/>
            <w:szCs w:val="22"/>
          </w:rPr>
          <w:t>https://www.dmacc.edu/registration/pages/add_drop.aspx</w:t>
        </w:r>
      </w:hyperlink>
      <w:r w:rsidRPr="00EA749D">
        <w:t xml:space="preserve"> </w:t>
      </w:r>
    </w:p>
    <w:p w14:paraId="3C1806CA" w14:textId="77777777" w:rsidR="00F34B8F" w:rsidRPr="00EA749D" w:rsidRDefault="00F34B8F" w:rsidP="00F34B8F">
      <w:pPr>
        <w:pStyle w:val="Body"/>
        <w:spacing w:before="120"/>
        <w:ind w:left="360"/>
      </w:pPr>
      <w:r w:rsidRPr="00EA749D">
        <w:rPr>
          <w:rStyle w:val="None"/>
          <w:b/>
          <w:bCs/>
          <w:smallCaps/>
        </w:rPr>
        <w:t>Refund Policy</w:t>
      </w:r>
      <w:r w:rsidRPr="00EA749D">
        <w:rPr>
          <w:rStyle w:val="None"/>
          <w:b/>
          <w:bCs/>
        </w:rPr>
        <w:t>:</w:t>
      </w:r>
      <w:r w:rsidRPr="00EA749D">
        <w:t xml:space="preserve"> </w:t>
      </w:r>
      <w:hyperlink r:id="rId21" w:history="1">
        <w:r w:rsidRPr="00AF5662">
          <w:rPr>
            <w:rStyle w:val="Hyperlink0"/>
            <w:sz w:val="22"/>
            <w:szCs w:val="22"/>
            <w:lang w:val="de-DE"/>
          </w:rPr>
          <w:t>https://www.dmacc.edu/registration/pages/refund.aspx</w:t>
        </w:r>
      </w:hyperlink>
      <w:r w:rsidRPr="00EA749D">
        <w:t xml:space="preserve"> </w:t>
      </w:r>
    </w:p>
    <w:p w14:paraId="00C94E6D" w14:textId="77777777" w:rsidR="00F34B8F" w:rsidRPr="00AF5662" w:rsidRDefault="00F34B8F" w:rsidP="00F34B8F">
      <w:pPr>
        <w:spacing w:before="120"/>
        <w:ind w:left="360"/>
        <w:rPr>
          <w:rFonts w:eastAsia="Arial" w:cs="Arial"/>
          <w:color w:val="000000"/>
          <w:sz w:val="22"/>
          <w:szCs w:val="22"/>
          <w:u w:color="000000"/>
        </w:rPr>
      </w:pPr>
      <w:r w:rsidRPr="00D15BAD">
        <w:rPr>
          <w:rFonts w:cs="Arial"/>
          <w:b/>
          <w:u w:color="000000"/>
        </w:rPr>
        <w:t>DMACC</w:t>
      </w:r>
      <w:r w:rsidRPr="00D15BAD">
        <w:rPr>
          <w:rFonts w:cs="Arial"/>
          <w:u w:color="000000"/>
        </w:rPr>
        <w:t xml:space="preserve"> </w:t>
      </w:r>
      <w:r w:rsidRPr="00D15BAD">
        <w:rPr>
          <w:rFonts w:eastAsia="Arial" w:cs="Arial"/>
          <w:b/>
          <w:bCs/>
          <w:smallCaps/>
          <w:color w:val="000000"/>
          <w:u w:color="000000"/>
        </w:rPr>
        <w:t>Bookstore</w:t>
      </w:r>
      <w:r w:rsidRPr="00D15BAD">
        <w:rPr>
          <w:rFonts w:eastAsia="Arial" w:cs="Arial"/>
          <w:b/>
          <w:bCs/>
          <w:color w:val="000000"/>
          <w:u w:color="000000"/>
        </w:rPr>
        <w:t>:</w:t>
      </w:r>
      <w:r w:rsidRPr="00D15BAD">
        <w:rPr>
          <w:rFonts w:eastAsia="Arial" w:cs="Arial"/>
          <w:color w:val="000000"/>
          <w:u w:color="000000"/>
        </w:rPr>
        <w:t xml:space="preserve"> </w:t>
      </w:r>
      <w:hyperlink r:id="rId22" w:history="1">
        <w:r w:rsidRPr="00AF5662">
          <w:rPr>
            <w:rFonts w:cs="Arial"/>
            <w:color w:val="0000FF"/>
            <w:sz w:val="22"/>
            <w:szCs w:val="22"/>
            <w:u w:val="single"/>
          </w:rPr>
          <w:t>https://www.dmacc.edu/student_services/bookstore/pages/welcome.aspx</w:t>
        </w:r>
      </w:hyperlink>
      <w:r w:rsidRPr="00AF5662">
        <w:rPr>
          <w:rFonts w:eastAsia="Arial" w:cs="Arial"/>
          <w:color w:val="000000"/>
          <w:sz w:val="22"/>
          <w:szCs w:val="22"/>
          <w:u w:color="000000"/>
        </w:rPr>
        <w:t xml:space="preserve"> </w:t>
      </w:r>
    </w:p>
    <w:p w14:paraId="45D2534F" w14:textId="77777777" w:rsidR="00A53E9E" w:rsidRDefault="00094F9A" w:rsidP="00035B78">
      <w:pPr>
        <w:pStyle w:val="Heading2"/>
      </w:pPr>
      <w:r w:rsidRPr="00B26759">
        <w:t>Course Schedule</w:t>
      </w:r>
    </w:p>
    <w:p w14:paraId="30D2E1E1" w14:textId="33C704FE" w:rsidR="00F34B8F" w:rsidRDefault="00F34B8F" w:rsidP="00F34B8F">
      <w:pPr>
        <w:pStyle w:val="Body"/>
        <w:keepNext/>
        <w:keepLines/>
        <w:spacing w:before="120"/>
        <w:ind w:left="360" w:right="360"/>
      </w:pPr>
      <w:r>
        <w:lastRenderedPageBreak/>
        <w:t xml:space="preserve">The course schedule is fluid and subject to change (it will be changed if/as necessary to meet the needs of the students). </w:t>
      </w:r>
      <w:r w:rsidR="00AA3CE7">
        <w:t>You will be notified of a</w:t>
      </w:r>
      <w:r>
        <w:t xml:space="preserve">ny changes </w:t>
      </w:r>
      <w:r w:rsidR="00AA3CE7">
        <w:t>in</w:t>
      </w:r>
      <w:r>
        <w:t xml:space="preserve"> the “Announcements” area of this course. If at any time you have questions about any updates or changes, please contact the instructor. </w:t>
      </w:r>
    </w:p>
    <w:p w14:paraId="2530546C" w14:textId="77777777" w:rsidR="00F34B8F" w:rsidRPr="00F34B8F" w:rsidRDefault="00F34B8F" w:rsidP="00F34B8F">
      <w:pPr>
        <w:pStyle w:val="Body"/>
        <w:keepNext/>
        <w:keepLines/>
        <w:spacing w:before="120" w:after="120"/>
        <w:ind w:left="360" w:right="360"/>
        <w:rPr>
          <w:i/>
        </w:rPr>
      </w:pPr>
      <w:r w:rsidRPr="00E5521A">
        <w:rPr>
          <w:i/>
        </w:rPr>
        <w:t>NOTE: Each week begins on a Monday and ends on a Sunday. All assignments for the week are due by the end of that week at 11:59PM Central.</w:t>
      </w: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2"/>
        <w:gridCol w:w="6166"/>
        <w:gridCol w:w="1890"/>
      </w:tblGrid>
      <w:tr w:rsidR="00F34B8F" w:rsidRPr="001E5341" w14:paraId="6DE3A04E" w14:textId="77777777" w:rsidTr="001E5971">
        <w:trPr>
          <w:trHeight w:val="282"/>
          <w:tblHeader/>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38B5A" w14:textId="77777777" w:rsidR="00F34B8F" w:rsidRPr="001E5341" w:rsidRDefault="00F34B8F" w:rsidP="001E5971">
            <w:pPr>
              <w:pStyle w:val="Body"/>
              <w:jc w:val="center"/>
            </w:pPr>
            <w:r w:rsidRPr="001E5341">
              <w:rPr>
                <w:rStyle w:val="None"/>
                <w:b/>
                <w:bCs/>
              </w:rPr>
              <w:t>Week Start Date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5C68C" w14:textId="77777777" w:rsidR="00F34B8F" w:rsidRPr="001E5341" w:rsidRDefault="00F34B8F" w:rsidP="001E5971">
            <w:pPr>
              <w:pStyle w:val="Body"/>
              <w:jc w:val="center"/>
            </w:pPr>
            <w:r w:rsidRPr="001E5341">
              <w:rPr>
                <w:rStyle w:val="None"/>
                <w:b/>
                <w:bCs/>
              </w:rPr>
              <w:t>Assignments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ED450" w14:textId="77777777" w:rsidR="00F34B8F" w:rsidRPr="001E5341" w:rsidRDefault="00F34B8F" w:rsidP="001E5971">
            <w:pPr>
              <w:pStyle w:val="Body"/>
              <w:jc w:val="center"/>
            </w:pPr>
            <w:r w:rsidRPr="001E5341">
              <w:rPr>
                <w:rStyle w:val="None"/>
                <w:b/>
                <w:bCs/>
              </w:rPr>
              <w:t>End/Due Date</w:t>
            </w:r>
          </w:p>
        </w:tc>
      </w:tr>
      <w:tr w:rsidR="00266E67" w:rsidRPr="001E5341" w14:paraId="71D4B0AB"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5089C6B9" w14:textId="77777777" w:rsidR="00266E67" w:rsidRPr="001E5341" w:rsidRDefault="00266E67" w:rsidP="00266E67">
            <w:pPr>
              <w:pStyle w:val="Body"/>
              <w:ind w:left="-396"/>
              <w:jc w:val="center"/>
            </w:pPr>
            <w:r w:rsidRPr="001E5341">
              <w:rPr>
                <w:rStyle w:val="None"/>
              </w:rPr>
              <w:t>Week 1</w:t>
            </w:r>
          </w:p>
          <w:p w14:paraId="509997D3" w14:textId="77777777" w:rsidR="00266E67" w:rsidRPr="001E5341" w:rsidRDefault="007049B9" w:rsidP="00266E67">
            <w:pPr>
              <w:pStyle w:val="Body"/>
              <w:ind w:left="-396"/>
              <w:jc w:val="center"/>
            </w:pPr>
            <w:r w:rsidRPr="001E5341">
              <w:rPr>
                <w:rStyle w:val="None"/>
              </w:rPr>
              <w:t>08/22/2019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A2841" w14:textId="0F661D07" w:rsidR="00AA3CE7" w:rsidRDefault="00AA3CE7" w:rsidP="00266E67">
            <w:pPr>
              <w:pStyle w:val="Body"/>
              <w:rPr>
                <w:rStyle w:val="None"/>
                <w:rFonts w:eastAsia="Arial Unicode MS" w:cs="Arial Unicode MS"/>
              </w:rPr>
            </w:pPr>
            <w:r>
              <w:rPr>
                <w:rStyle w:val="None"/>
                <w:rFonts w:eastAsia="Arial Unicode MS" w:cs="Arial Unicode MS"/>
              </w:rPr>
              <w:t xml:space="preserve">Review – </w:t>
            </w:r>
            <w:r w:rsidR="00266E67" w:rsidRPr="001E5341">
              <w:rPr>
                <w:rStyle w:val="None"/>
                <w:rFonts w:eastAsia="Arial Unicode MS" w:cs="Arial Unicode MS"/>
              </w:rPr>
              <w:t xml:space="preserve">Blackboard </w:t>
            </w:r>
            <w:r>
              <w:t>training materials and videos</w:t>
            </w:r>
            <w:r w:rsidRPr="001E5341">
              <w:rPr>
                <w:rStyle w:val="None"/>
                <w:rFonts w:eastAsia="Arial Unicode MS" w:cs="Arial Unicode MS"/>
              </w:rPr>
              <w:t xml:space="preserve"> </w:t>
            </w:r>
          </w:p>
          <w:p w14:paraId="2F6253B8" w14:textId="3C96150F" w:rsidR="00266E67" w:rsidRPr="001E5341" w:rsidRDefault="00AA3CE7" w:rsidP="00266E67">
            <w:pPr>
              <w:pStyle w:val="Body"/>
            </w:pPr>
            <w:r>
              <w:rPr>
                <w:rStyle w:val="None"/>
                <w:rFonts w:eastAsia="Arial Unicode MS" w:cs="Arial Unicode MS"/>
              </w:rPr>
              <w:t xml:space="preserve">Review – </w:t>
            </w:r>
            <w:r w:rsidR="00266E67" w:rsidRPr="001E5341">
              <w:rPr>
                <w:rStyle w:val="None"/>
                <w:rFonts w:eastAsia="Arial Unicode MS" w:cs="Arial Unicode MS"/>
              </w:rPr>
              <w:t>APA Formatting</w:t>
            </w:r>
          </w:p>
          <w:p w14:paraId="6A327A0E" w14:textId="77777777" w:rsidR="00266E67" w:rsidRPr="001E5341" w:rsidRDefault="00266E67" w:rsidP="00266E67">
            <w:pPr>
              <w:pStyle w:val="Body"/>
              <w:rPr>
                <w:rStyle w:val="None"/>
                <w:rFonts w:eastAsia="Arial Unicode MS" w:cs="Arial Unicode MS"/>
              </w:rPr>
            </w:pPr>
            <w:r w:rsidRPr="001E5341">
              <w:rPr>
                <w:rStyle w:val="None"/>
                <w:rFonts w:eastAsia="Arial Unicode MS" w:cs="Arial Unicode MS"/>
              </w:rPr>
              <w:t>Discussion – Class Introductions</w:t>
            </w:r>
          </w:p>
          <w:p w14:paraId="2D815E7A" w14:textId="77777777" w:rsidR="00266E67" w:rsidRPr="001E5341" w:rsidRDefault="00266E67" w:rsidP="00266E67">
            <w:pPr>
              <w:pStyle w:val="Body"/>
            </w:pPr>
            <w:r w:rsidRPr="001E5341">
              <w:t>Assignment Rules &amp; APA Formatting Quiz</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57123DAB" w14:textId="77777777" w:rsidR="00266E67" w:rsidRPr="001E5341" w:rsidRDefault="007049B9" w:rsidP="00266E67">
            <w:pPr>
              <w:pStyle w:val="Body"/>
              <w:jc w:val="center"/>
            </w:pPr>
            <w:r w:rsidRPr="001E5341">
              <w:rPr>
                <w:rStyle w:val="None"/>
              </w:rPr>
              <w:t>08/25/2019</w:t>
            </w:r>
          </w:p>
        </w:tc>
      </w:tr>
      <w:tr w:rsidR="00266E67" w:rsidRPr="001E5341" w14:paraId="6FF4CEB7"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078A9160" w14:textId="77777777" w:rsidR="00266E67" w:rsidRPr="001E5341" w:rsidRDefault="00266E67" w:rsidP="00266E67">
            <w:pPr>
              <w:pStyle w:val="Body"/>
              <w:ind w:left="-396"/>
              <w:jc w:val="center"/>
            </w:pPr>
            <w:r w:rsidRPr="001E5341">
              <w:rPr>
                <w:rStyle w:val="None"/>
              </w:rPr>
              <w:t>Week 2</w:t>
            </w:r>
          </w:p>
          <w:p w14:paraId="69F7D016" w14:textId="77777777" w:rsidR="00266E67" w:rsidRPr="001E5341" w:rsidRDefault="007049B9" w:rsidP="00266E67">
            <w:pPr>
              <w:pStyle w:val="Body"/>
              <w:ind w:left="-396"/>
              <w:jc w:val="center"/>
            </w:pPr>
            <w:r w:rsidRPr="001E5341">
              <w:rPr>
                <w:rStyle w:val="None"/>
              </w:rPr>
              <w:t>08/26/2019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6CF61" w14:textId="0003E499" w:rsidR="00266E67" w:rsidRDefault="00AA3CE7" w:rsidP="00266E67">
            <w:pPr>
              <w:pStyle w:val="Body"/>
              <w:rPr>
                <w:rStyle w:val="None"/>
                <w:rFonts w:eastAsia="Arial Unicode MS" w:cs="Arial Unicode MS"/>
              </w:rPr>
            </w:pPr>
            <w:r>
              <w:rPr>
                <w:rStyle w:val="None"/>
                <w:rFonts w:eastAsia="Arial Unicode MS" w:cs="Arial Unicode MS"/>
              </w:rPr>
              <w:t xml:space="preserve">Read – </w:t>
            </w:r>
            <w:r w:rsidR="00266E67" w:rsidRPr="001E5341">
              <w:rPr>
                <w:rStyle w:val="None"/>
                <w:rFonts w:eastAsia="Arial Unicode MS" w:cs="Arial Unicode MS"/>
              </w:rPr>
              <w:t>Chapter XX</w:t>
            </w:r>
          </w:p>
          <w:p w14:paraId="306564E0" w14:textId="217948D7" w:rsidR="00AA3CE7" w:rsidRPr="001E5341" w:rsidRDefault="00AA3CE7" w:rsidP="00266E67">
            <w:pPr>
              <w:pStyle w:val="Body"/>
            </w:pPr>
            <w:r>
              <w:rPr>
                <w:rStyle w:val="None"/>
                <w:rFonts w:eastAsia="Arial Unicode MS" w:cs="Arial Unicode MS"/>
              </w:rPr>
              <w:t>Watch – Video Title</w:t>
            </w:r>
          </w:p>
          <w:p w14:paraId="317EB1F4" w14:textId="164BAE5D" w:rsidR="00266E67" w:rsidRPr="001E5341" w:rsidRDefault="00266E67" w:rsidP="00266E67">
            <w:pPr>
              <w:pStyle w:val="Body"/>
              <w:rPr>
                <w:rStyle w:val="None"/>
              </w:rPr>
            </w:pPr>
            <w:r w:rsidRPr="001E5341">
              <w:rPr>
                <w:rStyle w:val="None"/>
                <w:rFonts w:eastAsia="Arial Unicode MS" w:cs="Arial Unicode MS"/>
              </w:rPr>
              <w:t>Discussion – Title</w:t>
            </w:r>
            <w:r w:rsidR="00AA3CE7">
              <w:rPr>
                <w:rStyle w:val="None"/>
                <w:rFonts w:eastAsia="Arial Unicode MS" w:cs="Arial Unicode MS"/>
              </w:rPr>
              <w:t xml:space="preserve"> </w:t>
            </w:r>
            <w:r w:rsidR="00AA3CE7">
              <w:rPr>
                <w:rStyle w:val="None"/>
                <w:rFonts w:eastAsia="Arial Unicode MS" w:cs="Arial Unicode MS"/>
              </w:rPr>
              <w:t>(X points)</w:t>
            </w:r>
          </w:p>
          <w:p w14:paraId="647D9ED4" w14:textId="446C2C60" w:rsidR="00266E67" w:rsidRPr="001E5341" w:rsidRDefault="00266E67" w:rsidP="00266E67">
            <w:pPr>
              <w:pStyle w:val="Body"/>
              <w:rPr>
                <w:rStyle w:val="None"/>
                <w:rFonts w:eastAsia="Arial Unicode MS" w:cs="Arial Unicode MS"/>
              </w:rPr>
            </w:pPr>
            <w:r w:rsidRPr="001E5341">
              <w:rPr>
                <w:rStyle w:val="None"/>
                <w:rFonts w:eastAsia="Arial Unicode MS" w:cs="Arial Unicode MS"/>
              </w:rPr>
              <w:t>Journal – Title</w:t>
            </w:r>
            <w:r w:rsidR="00AA3CE7">
              <w:rPr>
                <w:rStyle w:val="None"/>
                <w:rFonts w:eastAsia="Arial Unicode MS" w:cs="Arial Unicode MS"/>
              </w:rPr>
              <w:t xml:space="preserve"> (X points)</w:t>
            </w:r>
          </w:p>
          <w:p w14:paraId="424305E7" w14:textId="54D07A04" w:rsidR="00266E67" w:rsidRPr="001E5341" w:rsidRDefault="00266E67" w:rsidP="00266E67">
            <w:pPr>
              <w:pStyle w:val="Body"/>
              <w:rPr>
                <w:rStyle w:val="None"/>
              </w:rPr>
            </w:pPr>
            <w:r w:rsidRPr="001E5341">
              <w:rPr>
                <w:rStyle w:val="None"/>
                <w:rFonts w:eastAsia="Arial Unicode MS" w:cs="Arial Unicode MS"/>
              </w:rPr>
              <w:t>Assignment – Title</w:t>
            </w:r>
            <w:r w:rsidR="00AA3CE7">
              <w:rPr>
                <w:rStyle w:val="None"/>
                <w:rFonts w:eastAsia="Arial Unicode MS" w:cs="Arial Unicode MS"/>
              </w:rPr>
              <w:t xml:space="preserve"> (X points)</w:t>
            </w:r>
          </w:p>
          <w:p w14:paraId="2046556C" w14:textId="7013D343" w:rsidR="00266E67" w:rsidRPr="001E5341" w:rsidRDefault="00AA3CE7" w:rsidP="00266E67">
            <w:pPr>
              <w:pStyle w:val="Body"/>
              <w:rPr>
                <w:rFonts w:eastAsia="Arial Unicode MS" w:cs="Arial Unicode MS"/>
              </w:rPr>
            </w:pPr>
            <w:r>
              <w:rPr>
                <w:rStyle w:val="None"/>
                <w:rFonts w:eastAsia="Arial Unicode MS" w:cs="Arial Unicode MS"/>
              </w:rPr>
              <w:t xml:space="preserve">Test – </w:t>
            </w:r>
            <w:r w:rsidR="00266E67" w:rsidRPr="001E5341">
              <w:rPr>
                <w:rStyle w:val="None"/>
                <w:rFonts w:eastAsia="Arial Unicode MS" w:cs="Arial Unicode MS"/>
              </w:rPr>
              <w:t>Week 2 Quiz</w:t>
            </w:r>
            <w:r>
              <w:rPr>
                <w:rStyle w:val="None"/>
                <w:rFonts w:eastAsia="Arial Unicode MS" w:cs="Arial Unicode MS"/>
              </w:rPr>
              <w:t xml:space="preserve"> (X points)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4547D64B" w14:textId="77777777" w:rsidR="00266E67" w:rsidRPr="001E5341" w:rsidRDefault="007049B9" w:rsidP="00266E67">
            <w:pPr>
              <w:pStyle w:val="Body"/>
              <w:jc w:val="center"/>
            </w:pPr>
            <w:r w:rsidRPr="001E5341">
              <w:rPr>
                <w:rStyle w:val="None"/>
              </w:rPr>
              <w:t>09/01/2019</w:t>
            </w:r>
          </w:p>
        </w:tc>
      </w:tr>
      <w:tr w:rsidR="00266E67" w:rsidRPr="001E5341" w14:paraId="0F6B06CA"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1DAB29A9" w14:textId="77777777" w:rsidR="00266E67" w:rsidRPr="001E5341" w:rsidRDefault="00266E67" w:rsidP="00266E67">
            <w:pPr>
              <w:pStyle w:val="Body"/>
              <w:ind w:left="-396"/>
              <w:jc w:val="center"/>
            </w:pPr>
            <w:r w:rsidRPr="001E5341">
              <w:rPr>
                <w:rStyle w:val="None"/>
              </w:rPr>
              <w:t>Week 3</w:t>
            </w:r>
          </w:p>
          <w:p w14:paraId="4A69F084" w14:textId="77777777" w:rsidR="00266E67" w:rsidRPr="001E5341" w:rsidRDefault="007049B9" w:rsidP="00266E67">
            <w:pPr>
              <w:pStyle w:val="Body"/>
              <w:ind w:left="-396"/>
              <w:jc w:val="center"/>
            </w:pPr>
            <w:r w:rsidRPr="001E5341">
              <w:rPr>
                <w:rStyle w:val="None"/>
              </w:rPr>
              <w:t>09/02/2019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D3AA" w14:textId="6CA66318" w:rsidR="00266E67" w:rsidRPr="00AA3CE7" w:rsidRDefault="00AA3CE7" w:rsidP="00266E67">
            <w:pPr>
              <w:pStyle w:val="Body"/>
              <w:rPr>
                <w:rFonts w:eastAsia="Arial Unicode MS" w:cs="Arial Unicode MS"/>
              </w:rPr>
            </w:pPr>
            <w:r>
              <w:rPr>
                <w:rStyle w:val="None"/>
                <w:rFonts w:eastAsia="Arial Unicode MS" w:cs="Arial Unicode MS"/>
              </w:rPr>
              <w:t xml:space="preserve">Read – </w:t>
            </w:r>
            <w:r w:rsidRPr="001E5341">
              <w:rPr>
                <w:rStyle w:val="None"/>
                <w:rFonts w:eastAsia="Arial Unicode MS" w:cs="Arial Unicode MS"/>
              </w:rPr>
              <w:t>Chapter XX</w:t>
            </w:r>
          </w:p>
          <w:p w14:paraId="01910730" w14:textId="7DF8F8CB" w:rsidR="00266E67" w:rsidRPr="001E5341" w:rsidRDefault="00AA3CE7" w:rsidP="00266E67">
            <w:pPr>
              <w:pStyle w:val="Body"/>
              <w:rPr>
                <w:rStyle w:val="None"/>
                <w:rFonts w:eastAsia="Arial Unicode MS" w:cs="Arial Unicode MS"/>
              </w:rPr>
            </w:pPr>
            <w:r>
              <w:rPr>
                <w:rStyle w:val="None"/>
                <w:rFonts w:eastAsia="Arial Unicode MS" w:cs="Arial Unicode MS"/>
              </w:rPr>
              <w:t>…</w:t>
            </w:r>
          </w:p>
          <w:p w14:paraId="33CD7B87" w14:textId="706CDB5B" w:rsidR="00266E67" w:rsidRPr="001E5341" w:rsidRDefault="00AA3CE7" w:rsidP="00266E67">
            <w:pPr>
              <w:pStyle w:val="Body"/>
              <w:rPr>
                <w:rStyle w:val="None"/>
                <w:b/>
                <w:bCs/>
              </w:rPr>
            </w:pPr>
            <w:r>
              <w:rPr>
                <w:rStyle w:val="None"/>
                <w:rFonts w:eastAsia="Arial Unicode MS" w:cs="Arial Unicode MS"/>
              </w:rPr>
              <w:t xml:space="preserve">Test – </w:t>
            </w:r>
            <w:r w:rsidR="00266E67" w:rsidRPr="001E5341">
              <w:rPr>
                <w:rStyle w:val="None"/>
                <w:rFonts w:eastAsia="Arial Unicode MS" w:cs="Arial Unicode MS"/>
              </w:rPr>
              <w:t>Week 3 Quiz</w:t>
            </w:r>
            <w:r w:rsidR="00266E67" w:rsidRPr="001E5341">
              <w:rPr>
                <w:rStyle w:val="None"/>
                <w:b/>
                <w:bCs/>
              </w:rPr>
              <w:t xml:space="preserve"> </w:t>
            </w:r>
            <w:r>
              <w:rPr>
                <w:rStyle w:val="None"/>
                <w:rFonts w:eastAsia="Arial Unicode MS" w:cs="Arial Unicode MS"/>
              </w:rPr>
              <w:t>(X points)</w:t>
            </w:r>
          </w:p>
          <w:p w14:paraId="6D08C1A2" w14:textId="77777777" w:rsidR="00266E67" w:rsidRPr="001E5341" w:rsidRDefault="00266E67" w:rsidP="00266E67">
            <w:pPr>
              <w:pStyle w:val="Body"/>
              <w:rPr>
                <w:b/>
                <w:bCs/>
              </w:rPr>
            </w:pPr>
            <w:r w:rsidRPr="001E5341">
              <w:rPr>
                <w:rStyle w:val="None"/>
                <w:b/>
                <w:bCs/>
              </w:rPr>
              <w:t>Project/Paper: Selection Due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03F95629" w14:textId="77777777" w:rsidR="00266E67" w:rsidRPr="001E5341" w:rsidRDefault="007049B9" w:rsidP="00266E67">
            <w:pPr>
              <w:pStyle w:val="Body"/>
              <w:jc w:val="center"/>
            </w:pPr>
            <w:r w:rsidRPr="001E5341">
              <w:rPr>
                <w:rStyle w:val="None"/>
              </w:rPr>
              <w:t>09/08/2019</w:t>
            </w:r>
          </w:p>
        </w:tc>
      </w:tr>
      <w:tr w:rsidR="00266E67" w:rsidRPr="001E5341" w14:paraId="364144A9"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17F02716" w14:textId="77777777" w:rsidR="00266E67" w:rsidRPr="001E5341" w:rsidRDefault="00266E67" w:rsidP="00266E67">
            <w:pPr>
              <w:pStyle w:val="Body"/>
              <w:ind w:left="-396"/>
              <w:jc w:val="center"/>
            </w:pPr>
            <w:r w:rsidRPr="001E5341">
              <w:rPr>
                <w:rStyle w:val="None"/>
              </w:rPr>
              <w:t>Week 4</w:t>
            </w:r>
          </w:p>
          <w:p w14:paraId="73183734" w14:textId="77777777" w:rsidR="00266E67" w:rsidRPr="001E5341" w:rsidRDefault="007049B9" w:rsidP="00266E67">
            <w:pPr>
              <w:pStyle w:val="Body"/>
              <w:ind w:left="-396"/>
              <w:jc w:val="center"/>
            </w:pPr>
            <w:r w:rsidRPr="001E5341">
              <w:rPr>
                <w:rStyle w:val="None"/>
              </w:rPr>
              <w:t>09/09/2019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3F3C9" w14:textId="77777777" w:rsidR="00AA3CE7" w:rsidRDefault="00AA3CE7" w:rsidP="00266E67">
            <w:pPr>
              <w:pStyle w:val="Body"/>
              <w:rPr>
                <w:rStyle w:val="None"/>
                <w:rFonts w:eastAsia="Arial Unicode MS" w:cs="Arial Unicode MS"/>
              </w:rPr>
            </w:pPr>
          </w:p>
          <w:p w14:paraId="01F45E67" w14:textId="35D70A53" w:rsidR="00266E67" w:rsidRPr="001E5341" w:rsidRDefault="00266E67" w:rsidP="00266E67">
            <w:pPr>
              <w:pStyle w:val="Body"/>
              <w:rPr>
                <w:rFonts w:eastAsia="Arial Unicode MS" w:cs="Arial Unicode MS"/>
              </w:rPr>
            </w:pPr>
            <w:r w:rsidRPr="001E5341">
              <w:rPr>
                <w:rStyle w:val="None"/>
                <w:rFonts w:eastAsia="Arial Unicode MS" w:cs="Arial Unicode MS"/>
              </w:rPr>
              <w:t xml:space="preserve">(Extra Credit) Survey – Week 4 </w:t>
            </w:r>
            <w:r w:rsidR="00DD15BA">
              <w:rPr>
                <w:rStyle w:val="None"/>
                <w:rFonts w:eastAsia="Arial Unicode MS" w:cs="Arial Unicode MS"/>
              </w:rPr>
              <w:t>Course Survey</w:t>
            </w:r>
            <w:r w:rsidR="00AA3CE7">
              <w:rPr>
                <w:rStyle w:val="None"/>
                <w:rFonts w:eastAsia="Arial Unicode MS" w:cs="Arial Unicode MS"/>
              </w:rPr>
              <w:t xml:space="preserve"> (2 points)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16D64C7E" w14:textId="77777777" w:rsidR="00266E67" w:rsidRPr="001E5341" w:rsidRDefault="007049B9" w:rsidP="00266E67">
            <w:pPr>
              <w:pStyle w:val="Body"/>
              <w:jc w:val="center"/>
            </w:pPr>
            <w:r w:rsidRPr="001E5341">
              <w:rPr>
                <w:rStyle w:val="None"/>
              </w:rPr>
              <w:t>09/15/2019</w:t>
            </w:r>
          </w:p>
        </w:tc>
      </w:tr>
      <w:tr w:rsidR="00266E67" w:rsidRPr="001E5341" w14:paraId="12A3A078"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00F3CB6F" w14:textId="77777777" w:rsidR="00266E67" w:rsidRPr="001E5341" w:rsidRDefault="00266E67" w:rsidP="00266E67">
            <w:pPr>
              <w:pStyle w:val="Body"/>
              <w:ind w:left="-396"/>
              <w:jc w:val="center"/>
            </w:pPr>
            <w:r w:rsidRPr="001E5341">
              <w:rPr>
                <w:rStyle w:val="None"/>
              </w:rPr>
              <w:t>Week 5</w:t>
            </w:r>
          </w:p>
          <w:p w14:paraId="23D0121B" w14:textId="77777777" w:rsidR="00266E67" w:rsidRPr="001E5341" w:rsidRDefault="007049B9" w:rsidP="00266E67">
            <w:pPr>
              <w:pStyle w:val="Body"/>
              <w:ind w:left="-396"/>
              <w:jc w:val="center"/>
            </w:pPr>
            <w:r w:rsidRPr="001E5341">
              <w:rPr>
                <w:rStyle w:val="None"/>
              </w:rPr>
              <w:t>09/16/2019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C074" w14:textId="339C337F"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7E4E085C" w14:textId="77777777" w:rsidR="00266E67" w:rsidRPr="001E5341" w:rsidRDefault="007049B9" w:rsidP="00266E67">
            <w:pPr>
              <w:pStyle w:val="Body"/>
              <w:jc w:val="center"/>
            </w:pPr>
            <w:r w:rsidRPr="001E5341">
              <w:rPr>
                <w:rStyle w:val="None"/>
              </w:rPr>
              <w:t>09/22/2019</w:t>
            </w:r>
          </w:p>
        </w:tc>
      </w:tr>
      <w:tr w:rsidR="00266E67" w:rsidRPr="001E5341" w14:paraId="2651F09A" w14:textId="77777777" w:rsidTr="00266E67">
        <w:trPr>
          <w:trHeight w:val="648"/>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2A4FD690" w14:textId="77777777" w:rsidR="00266E67" w:rsidRPr="001E5341" w:rsidRDefault="00266E67" w:rsidP="00266E67">
            <w:pPr>
              <w:pStyle w:val="Body"/>
              <w:ind w:left="-396"/>
              <w:jc w:val="center"/>
            </w:pPr>
            <w:r w:rsidRPr="001E5341">
              <w:rPr>
                <w:rStyle w:val="None"/>
              </w:rPr>
              <w:t>Week 6</w:t>
            </w:r>
          </w:p>
          <w:p w14:paraId="53E72A47" w14:textId="77777777" w:rsidR="00266E67" w:rsidRPr="001E5341" w:rsidRDefault="007049B9" w:rsidP="00266E67">
            <w:pPr>
              <w:pStyle w:val="Body"/>
              <w:ind w:left="-396"/>
              <w:jc w:val="center"/>
            </w:pPr>
            <w:r w:rsidRPr="001E5341">
              <w:rPr>
                <w:rStyle w:val="None"/>
              </w:rPr>
              <w:t>09/23/2019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0BB4A" w14:textId="0A7061F0"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3D7E0350" w14:textId="77777777" w:rsidR="00266E67" w:rsidRPr="001E5341" w:rsidRDefault="007049B9" w:rsidP="00266E67">
            <w:pPr>
              <w:pStyle w:val="Body"/>
              <w:jc w:val="center"/>
            </w:pPr>
            <w:r w:rsidRPr="001E5341">
              <w:rPr>
                <w:rStyle w:val="None"/>
              </w:rPr>
              <w:t>09/29/2019</w:t>
            </w:r>
          </w:p>
        </w:tc>
      </w:tr>
      <w:tr w:rsidR="00266E67" w:rsidRPr="001E5341" w14:paraId="360DB57A" w14:textId="77777777" w:rsidTr="00266E67">
        <w:trPr>
          <w:trHeight w:val="630"/>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308803EF" w14:textId="77777777" w:rsidR="00266E67" w:rsidRPr="001E5341" w:rsidRDefault="00266E67" w:rsidP="00266E67">
            <w:pPr>
              <w:pStyle w:val="Body"/>
              <w:ind w:left="-396"/>
              <w:jc w:val="center"/>
            </w:pPr>
            <w:r w:rsidRPr="001E5341">
              <w:rPr>
                <w:rStyle w:val="None"/>
              </w:rPr>
              <w:t>Week 7</w:t>
            </w:r>
          </w:p>
          <w:p w14:paraId="6D0BC64E" w14:textId="77777777" w:rsidR="00266E67" w:rsidRPr="001E5341" w:rsidRDefault="007049B9" w:rsidP="00266E67">
            <w:pPr>
              <w:pStyle w:val="Body"/>
              <w:ind w:left="-396"/>
              <w:jc w:val="center"/>
            </w:pPr>
            <w:r w:rsidRPr="001E5341">
              <w:rPr>
                <w:rStyle w:val="None"/>
              </w:rPr>
              <w:t>09/30/2019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E4092" w14:textId="1469DCA7"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770FD93B" w14:textId="77777777" w:rsidR="00266E67" w:rsidRPr="001E5341" w:rsidRDefault="007049B9" w:rsidP="00266E67">
            <w:pPr>
              <w:pStyle w:val="Body"/>
              <w:jc w:val="center"/>
            </w:pPr>
            <w:r w:rsidRPr="001E5341">
              <w:rPr>
                <w:rStyle w:val="None"/>
              </w:rPr>
              <w:t>10/06/2019</w:t>
            </w:r>
          </w:p>
        </w:tc>
      </w:tr>
      <w:tr w:rsidR="00266E67" w:rsidRPr="001E5341" w14:paraId="5EB0F824"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46F7EBB3" w14:textId="77777777" w:rsidR="00266E67" w:rsidRPr="001E5341" w:rsidRDefault="00266E67" w:rsidP="00266E67">
            <w:pPr>
              <w:pStyle w:val="Body"/>
              <w:ind w:left="-396"/>
              <w:jc w:val="center"/>
            </w:pPr>
            <w:r w:rsidRPr="001E5341">
              <w:rPr>
                <w:rStyle w:val="None"/>
              </w:rPr>
              <w:t>Week 8</w:t>
            </w:r>
          </w:p>
          <w:p w14:paraId="301A1ED3" w14:textId="77777777" w:rsidR="00266E67" w:rsidRPr="001E5341" w:rsidRDefault="007049B9" w:rsidP="00266E67">
            <w:pPr>
              <w:pStyle w:val="Body"/>
              <w:ind w:left="-396"/>
              <w:jc w:val="center"/>
            </w:pPr>
            <w:r w:rsidRPr="001E5341">
              <w:rPr>
                <w:rStyle w:val="None"/>
              </w:rPr>
              <w:t>10/07/2019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2A64" w14:textId="3C42A971"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2818E90A" w14:textId="77777777" w:rsidR="00266E67" w:rsidRPr="001E5341" w:rsidRDefault="007049B9" w:rsidP="00266E67">
            <w:pPr>
              <w:pStyle w:val="Body"/>
              <w:jc w:val="center"/>
            </w:pPr>
            <w:r w:rsidRPr="001E5341">
              <w:rPr>
                <w:rStyle w:val="None"/>
              </w:rPr>
              <w:t>10/13/2019</w:t>
            </w:r>
          </w:p>
        </w:tc>
      </w:tr>
      <w:tr w:rsidR="00266E67" w:rsidRPr="001E5341" w14:paraId="2F9CAEE1"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462C548F" w14:textId="77777777" w:rsidR="00266E67" w:rsidRPr="001E5341" w:rsidRDefault="00266E67" w:rsidP="00266E67">
            <w:pPr>
              <w:pStyle w:val="Body"/>
              <w:ind w:left="-306"/>
              <w:jc w:val="center"/>
            </w:pPr>
            <w:r w:rsidRPr="001E5341">
              <w:rPr>
                <w:rStyle w:val="None"/>
              </w:rPr>
              <w:t>Week 9</w:t>
            </w:r>
          </w:p>
          <w:p w14:paraId="2DB4BB15" w14:textId="77777777" w:rsidR="00266E67" w:rsidRPr="001E5341" w:rsidRDefault="007049B9" w:rsidP="00266E67">
            <w:pPr>
              <w:pStyle w:val="Body"/>
              <w:ind w:left="-306"/>
              <w:jc w:val="center"/>
            </w:pPr>
            <w:r w:rsidRPr="001E5341">
              <w:rPr>
                <w:rStyle w:val="None"/>
              </w:rPr>
              <w:t>10/14/2019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F2955" w14:textId="646B256C"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37115954" w14:textId="77777777" w:rsidR="00266E67" w:rsidRPr="001E5341" w:rsidRDefault="007049B9" w:rsidP="00266E67">
            <w:pPr>
              <w:pStyle w:val="Body"/>
              <w:jc w:val="center"/>
            </w:pPr>
            <w:r w:rsidRPr="001E5341">
              <w:rPr>
                <w:rStyle w:val="None"/>
              </w:rPr>
              <w:t>10/20/2019</w:t>
            </w:r>
          </w:p>
        </w:tc>
      </w:tr>
      <w:tr w:rsidR="00266E67" w:rsidRPr="001E5341" w14:paraId="3AF03F2E" w14:textId="77777777" w:rsidTr="001E5971">
        <w:trPr>
          <w:trHeight w:val="711"/>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28EDAC88" w14:textId="77777777" w:rsidR="00266E67" w:rsidRPr="001E5341" w:rsidRDefault="00266E67" w:rsidP="00266E67">
            <w:pPr>
              <w:pStyle w:val="Body"/>
              <w:ind w:left="-306"/>
              <w:jc w:val="center"/>
            </w:pPr>
            <w:r w:rsidRPr="001E5341">
              <w:rPr>
                <w:rStyle w:val="None"/>
              </w:rPr>
              <w:t>Week 10</w:t>
            </w:r>
          </w:p>
          <w:p w14:paraId="41009920" w14:textId="77777777" w:rsidR="00266E67" w:rsidRPr="001E5341" w:rsidRDefault="007049B9" w:rsidP="00266E67">
            <w:pPr>
              <w:pStyle w:val="Body"/>
              <w:ind w:left="-306"/>
              <w:jc w:val="center"/>
            </w:pPr>
            <w:r w:rsidRPr="001E5341">
              <w:rPr>
                <w:rStyle w:val="None"/>
              </w:rPr>
              <w:t>10/21/2019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42B3E" w14:textId="77777777" w:rsidR="00AA3CE7" w:rsidRDefault="00AA3CE7" w:rsidP="00266E67">
            <w:pPr>
              <w:pStyle w:val="Body"/>
              <w:rPr>
                <w:rStyle w:val="None"/>
                <w:rFonts w:eastAsia="Arial Unicode MS" w:cs="Arial Unicode MS"/>
              </w:rPr>
            </w:pPr>
          </w:p>
          <w:p w14:paraId="02720FCD" w14:textId="7D87841C" w:rsidR="00266E67" w:rsidRPr="001E5341" w:rsidRDefault="00266E67" w:rsidP="00266E67">
            <w:pPr>
              <w:pStyle w:val="Body"/>
              <w:rPr>
                <w:rFonts w:eastAsia="Arial Unicode MS" w:cs="Arial Unicode MS"/>
              </w:rPr>
            </w:pPr>
            <w:r w:rsidRPr="001E5341">
              <w:rPr>
                <w:rStyle w:val="None"/>
                <w:b/>
                <w:bCs/>
              </w:rPr>
              <w:t>Paper/Project: Outline Due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6CD4CE03" w14:textId="77777777" w:rsidR="00266E67" w:rsidRPr="001E5341" w:rsidRDefault="007049B9" w:rsidP="00266E67">
            <w:pPr>
              <w:pStyle w:val="Body"/>
              <w:jc w:val="center"/>
            </w:pPr>
            <w:r w:rsidRPr="001E5341">
              <w:rPr>
                <w:rStyle w:val="None"/>
              </w:rPr>
              <w:t>10/27/2019</w:t>
            </w:r>
          </w:p>
        </w:tc>
      </w:tr>
      <w:tr w:rsidR="00266E67" w:rsidRPr="001E5341" w14:paraId="33E54AE7"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2DB49C75" w14:textId="77777777" w:rsidR="00266E67" w:rsidRPr="001E5341" w:rsidRDefault="00266E67" w:rsidP="00266E67">
            <w:pPr>
              <w:pStyle w:val="Body"/>
              <w:ind w:left="-306"/>
              <w:jc w:val="center"/>
            </w:pPr>
            <w:r w:rsidRPr="001E5341">
              <w:rPr>
                <w:rStyle w:val="None"/>
              </w:rPr>
              <w:lastRenderedPageBreak/>
              <w:t>Week 11</w:t>
            </w:r>
            <w:r w:rsidRPr="001E5341">
              <w:br/>
            </w:r>
            <w:r w:rsidR="007049B9" w:rsidRPr="001E5341">
              <w:rPr>
                <w:rStyle w:val="None"/>
              </w:rPr>
              <w:t>10/28/2019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3D91" w14:textId="46347565"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0B32B8B9" w14:textId="77777777" w:rsidR="00266E67" w:rsidRPr="001E5341" w:rsidRDefault="007049B9" w:rsidP="00266E67">
            <w:pPr>
              <w:pStyle w:val="Body"/>
              <w:jc w:val="center"/>
            </w:pPr>
            <w:r w:rsidRPr="001E5341">
              <w:rPr>
                <w:rStyle w:val="None"/>
              </w:rPr>
              <w:t>11/03/2019</w:t>
            </w:r>
          </w:p>
        </w:tc>
      </w:tr>
      <w:tr w:rsidR="00266E67" w:rsidRPr="001E5341" w14:paraId="1085E162"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7E775482" w14:textId="77777777" w:rsidR="00266E67" w:rsidRPr="001E5341" w:rsidRDefault="00266E67" w:rsidP="00266E67">
            <w:pPr>
              <w:pStyle w:val="Body"/>
              <w:ind w:left="-306"/>
              <w:jc w:val="center"/>
            </w:pPr>
            <w:r w:rsidRPr="001E5341">
              <w:rPr>
                <w:rStyle w:val="None"/>
              </w:rPr>
              <w:t>Week 12</w:t>
            </w:r>
          </w:p>
          <w:p w14:paraId="42F20234" w14:textId="77777777" w:rsidR="00266E67" w:rsidRPr="001E5341" w:rsidRDefault="007049B9" w:rsidP="00266E67">
            <w:pPr>
              <w:pStyle w:val="Body"/>
              <w:ind w:left="-306"/>
              <w:jc w:val="center"/>
            </w:pPr>
            <w:r w:rsidRPr="001E5341">
              <w:rPr>
                <w:rStyle w:val="None"/>
              </w:rPr>
              <w:t>11/04/2019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6C040" w14:textId="65889043"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0FAA3A29" w14:textId="77777777" w:rsidR="00266E67" w:rsidRPr="001E5341" w:rsidRDefault="007049B9" w:rsidP="00266E67">
            <w:pPr>
              <w:pStyle w:val="Body"/>
              <w:jc w:val="center"/>
            </w:pPr>
            <w:r w:rsidRPr="001E5341">
              <w:rPr>
                <w:rStyle w:val="None"/>
              </w:rPr>
              <w:t>11/10/2019</w:t>
            </w:r>
          </w:p>
        </w:tc>
      </w:tr>
      <w:tr w:rsidR="00266E67" w:rsidRPr="001E5341" w14:paraId="460780F2"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7B241FB3" w14:textId="77777777" w:rsidR="00266E67" w:rsidRPr="001E5341" w:rsidRDefault="00266E67" w:rsidP="00266E67">
            <w:pPr>
              <w:pStyle w:val="Body"/>
              <w:ind w:left="-306"/>
              <w:jc w:val="center"/>
            </w:pPr>
            <w:r w:rsidRPr="001E5341">
              <w:rPr>
                <w:rStyle w:val="None"/>
              </w:rPr>
              <w:t>Week 13</w:t>
            </w:r>
          </w:p>
          <w:p w14:paraId="33E11196" w14:textId="77777777" w:rsidR="00266E67" w:rsidRPr="001E5341" w:rsidRDefault="007049B9" w:rsidP="00266E67">
            <w:pPr>
              <w:pStyle w:val="Body"/>
              <w:ind w:left="-306"/>
              <w:jc w:val="center"/>
            </w:pPr>
            <w:r w:rsidRPr="001E5341">
              <w:rPr>
                <w:rStyle w:val="None"/>
              </w:rPr>
              <w:t>11/11/2019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CC012" w14:textId="17AED9F5" w:rsidR="00266E67" w:rsidRPr="001E5341" w:rsidRDefault="00266E67" w:rsidP="00AA3CE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60415930" w14:textId="77777777" w:rsidR="00266E67" w:rsidRPr="001E5341" w:rsidRDefault="007049B9" w:rsidP="00266E67">
            <w:pPr>
              <w:pStyle w:val="Body"/>
              <w:jc w:val="center"/>
            </w:pPr>
            <w:r w:rsidRPr="001E5341">
              <w:rPr>
                <w:rStyle w:val="None"/>
              </w:rPr>
              <w:t>11/17/2019</w:t>
            </w:r>
          </w:p>
        </w:tc>
      </w:tr>
      <w:tr w:rsidR="00266E67" w:rsidRPr="001E5341" w14:paraId="38737EB4"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28EA9D15" w14:textId="77777777" w:rsidR="00266E67" w:rsidRPr="001E5341" w:rsidRDefault="00266E67" w:rsidP="00266E67">
            <w:pPr>
              <w:pStyle w:val="Body"/>
              <w:ind w:left="-306"/>
              <w:jc w:val="center"/>
            </w:pPr>
            <w:r w:rsidRPr="001E5341">
              <w:rPr>
                <w:rStyle w:val="None"/>
              </w:rPr>
              <w:t>Week 14</w:t>
            </w:r>
          </w:p>
          <w:p w14:paraId="4B98E7F3" w14:textId="77777777" w:rsidR="00266E67" w:rsidRPr="001E5341" w:rsidRDefault="007049B9" w:rsidP="00266E67">
            <w:pPr>
              <w:pStyle w:val="Body"/>
              <w:ind w:left="-306"/>
              <w:jc w:val="center"/>
            </w:pPr>
            <w:r w:rsidRPr="001E5341">
              <w:rPr>
                <w:rStyle w:val="None"/>
              </w:rPr>
              <w:t>11/18/2019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2DF1" w14:textId="120B0859" w:rsidR="00266E67" w:rsidRPr="001E5341" w:rsidRDefault="00266E67" w:rsidP="00266E6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38FF6286" w14:textId="77777777" w:rsidR="00266E67" w:rsidRPr="001E5341" w:rsidRDefault="007049B9" w:rsidP="00266E67">
            <w:pPr>
              <w:pStyle w:val="Body"/>
              <w:jc w:val="center"/>
            </w:pPr>
            <w:r w:rsidRPr="001E5341">
              <w:rPr>
                <w:rStyle w:val="None"/>
              </w:rPr>
              <w:t>11/24/2019</w:t>
            </w:r>
          </w:p>
        </w:tc>
      </w:tr>
      <w:tr w:rsidR="00266E67" w:rsidRPr="001E5341" w14:paraId="4C523EAB"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41D098EE" w14:textId="77777777" w:rsidR="00266E67" w:rsidRPr="001E5341" w:rsidRDefault="00266E67" w:rsidP="00266E67">
            <w:pPr>
              <w:pStyle w:val="Body"/>
              <w:ind w:left="-306"/>
              <w:jc w:val="center"/>
            </w:pPr>
            <w:r w:rsidRPr="001E5341">
              <w:rPr>
                <w:rStyle w:val="None"/>
              </w:rPr>
              <w:t>Week 15</w:t>
            </w:r>
          </w:p>
          <w:p w14:paraId="7A87BE9F" w14:textId="77777777" w:rsidR="00266E67" w:rsidRPr="001E5341" w:rsidRDefault="007049B9" w:rsidP="00266E67">
            <w:pPr>
              <w:pStyle w:val="Body"/>
              <w:ind w:left="-306"/>
              <w:jc w:val="center"/>
            </w:pPr>
            <w:r w:rsidRPr="001E5341">
              <w:rPr>
                <w:rStyle w:val="None"/>
              </w:rPr>
              <w:t>11/25/2019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A742" w14:textId="4C4C0823" w:rsidR="00266E67" w:rsidRPr="001E5341" w:rsidRDefault="00266E67" w:rsidP="00AA3CE7">
            <w:pPr>
              <w:pStyle w:val="Body"/>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69C882E3" w14:textId="77777777" w:rsidR="00266E67" w:rsidRPr="001E5341" w:rsidRDefault="007049B9" w:rsidP="00266E67">
            <w:pPr>
              <w:pStyle w:val="Body"/>
              <w:jc w:val="center"/>
            </w:pPr>
            <w:r w:rsidRPr="001E5341">
              <w:rPr>
                <w:rStyle w:val="None"/>
              </w:rPr>
              <w:t>12/01/2019</w:t>
            </w:r>
          </w:p>
        </w:tc>
      </w:tr>
      <w:tr w:rsidR="00266E67" w:rsidRPr="001E5341" w14:paraId="459D16F2"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0A3AF7CC" w14:textId="77777777" w:rsidR="00266E67" w:rsidRPr="001E5341" w:rsidRDefault="00266E67" w:rsidP="00266E67">
            <w:pPr>
              <w:pStyle w:val="Body"/>
              <w:ind w:left="-306"/>
              <w:jc w:val="center"/>
            </w:pPr>
            <w:r w:rsidRPr="001E5341">
              <w:rPr>
                <w:rStyle w:val="None"/>
              </w:rPr>
              <w:t>Week 16</w:t>
            </w:r>
          </w:p>
          <w:p w14:paraId="13410023" w14:textId="77777777" w:rsidR="00266E67" w:rsidRPr="001E5341" w:rsidRDefault="007049B9" w:rsidP="00266E67">
            <w:pPr>
              <w:pStyle w:val="Body"/>
              <w:ind w:left="-306"/>
              <w:jc w:val="center"/>
            </w:pPr>
            <w:r w:rsidRPr="001E5341">
              <w:rPr>
                <w:rStyle w:val="None"/>
              </w:rPr>
              <w:t>12/02/2019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0CF1" w14:textId="77777777" w:rsidR="00266E67" w:rsidRPr="001E5341" w:rsidRDefault="00266E67" w:rsidP="00266E67">
            <w:pPr>
              <w:pStyle w:val="Body"/>
              <w:rPr>
                <w:rStyle w:val="None"/>
                <w:bCs/>
              </w:rPr>
            </w:pPr>
            <w:r w:rsidRPr="001E5341">
              <w:rPr>
                <w:rStyle w:val="None"/>
                <w:b/>
                <w:bCs/>
              </w:rPr>
              <w:t>Final Paper/Project Due</w:t>
            </w:r>
          </w:p>
          <w:p w14:paraId="3990454E" w14:textId="7BE907A4" w:rsidR="00266E67" w:rsidRPr="001E5341" w:rsidRDefault="00266E67" w:rsidP="00266E67">
            <w:pPr>
              <w:pStyle w:val="Body"/>
              <w:rPr>
                <w:rFonts w:eastAsia="Arial Unicode MS" w:cs="Arial Unicode MS"/>
              </w:rPr>
            </w:pPr>
            <w:r w:rsidRPr="001E5341">
              <w:rPr>
                <w:rStyle w:val="None"/>
                <w:rFonts w:eastAsia="Arial Unicode MS" w:cs="Arial Unicode MS"/>
              </w:rPr>
              <w:t>(Extra Credit) Survey – Week 16 Course Evaluation Survey</w:t>
            </w:r>
            <w:r w:rsidR="00AA3CE7">
              <w:rPr>
                <w:rStyle w:val="None"/>
                <w:rFonts w:eastAsia="Arial Unicode MS" w:cs="Arial Unicode MS"/>
              </w:rPr>
              <w:t xml:space="preserve"> (2 points)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6EBF8D50" w14:textId="77777777" w:rsidR="00266E67" w:rsidRPr="001E5341" w:rsidRDefault="007049B9" w:rsidP="00266E67">
            <w:pPr>
              <w:pStyle w:val="Body"/>
              <w:jc w:val="center"/>
            </w:pPr>
            <w:r w:rsidRPr="001E5341">
              <w:rPr>
                <w:rStyle w:val="None"/>
              </w:rPr>
              <w:t>12/08/2019</w:t>
            </w:r>
          </w:p>
        </w:tc>
      </w:tr>
      <w:tr w:rsidR="00266E67" w14:paraId="31AFA02D" w14:textId="77777777" w:rsidTr="001E5971">
        <w:trPr>
          <w:trHeight w:val="842"/>
        </w:trPr>
        <w:tc>
          <w:tcPr>
            <w:tcW w:w="1862" w:type="dxa"/>
            <w:tcBorders>
              <w:top w:val="single" w:sz="4" w:space="0" w:color="000000"/>
              <w:left w:val="single" w:sz="4" w:space="0" w:color="000000"/>
              <w:bottom w:val="single" w:sz="4" w:space="0" w:color="000000"/>
              <w:right w:val="single" w:sz="4" w:space="0" w:color="000000"/>
            </w:tcBorders>
            <w:shd w:val="clear" w:color="auto" w:fill="auto"/>
            <w:tcMar>
              <w:left w:w="368" w:type="dxa"/>
            </w:tcMar>
          </w:tcPr>
          <w:p w14:paraId="36861682" w14:textId="77777777" w:rsidR="00266E67" w:rsidRPr="001E5341" w:rsidRDefault="00266E67" w:rsidP="00266E67">
            <w:pPr>
              <w:pStyle w:val="Body"/>
              <w:ind w:left="-306"/>
              <w:jc w:val="center"/>
              <w:rPr>
                <w:rStyle w:val="None"/>
              </w:rPr>
            </w:pPr>
            <w:r w:rsidRPr="001E5341">
              <w:rPr>
                <w:rStyle w:val="None"/>
              </w:rPr>
              <w:t>Finals</w:t>
            </w:r>
            <w:r w:rsidRPr="001E5341">
              <w:rPr>
                <w:rStyle w:val="None"/>
              </w:rPr>
              <w:br/>
            </w:r>
            <w:r w:rsidR="007049B9" w:rsidRPr="001E5341">
              <w:t>12/09/2019</w:t>
            </w:r>
          </w:p>
        </w:tc>
        <w:tc>
          <w:tcPr>
            <w:tcW w:w="6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55D6" w14:textId="77777777" w:rsidR="00266E67" w:rsidRPr="001E5341" w:rsidRDefault="00266E67" w:rsidP="00266E67">
            <w:pPr>
              <w:pStyle w:val="Body"/>
              <w:rPr>
                <w:rStyle w:val="None"/>
                <w:b/>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7A5BE00F" w14:textId="77777777" w:rsidR="00266E67" w:rsidRDefault="007049B9" w:rsidP="00266E67">
            <w:pPr>
              <w:pStyle w:val="Body"/>
              <w:jc w:val="center"/>
              <w:rPr>
                <w:rStyle w:val="None"/>
              </w:rPr>
            </w:pPr>
            <w:r w:rsidRPr="001E5341">
              <w:t>12/12/2019</w:t>
            </w:r>
          </w:p>
        </w:tc>
      </w:tr>
    </w:tbl>
    <w:p w14:paraId="39A0BA96" w14:textId="77777777" w:rsidR="00094F9A" w:rsidRDefault="00094F9A" w:rsidP="004C5E3B">
      <w:pPr>
        <w:rPr>
          <w:rFonts w:cs="Arial"/>
        </w:rPr>
      </w:pPr>
    </w:p>
    <w:p w14:paraId="6622D6F8" w14:textId="77777777" w:rsidR="005B23D7" w:rsidRPr="00D24090" w:rsidRDefault="005B23D7" w:rsidP="004C5E3B">
      <w:pPr>
        <w:rPr>
          <w:rFonts w:cs="Arial"/>
        </w:rPr>
      </w:pPr>
    </w:p>
    <w:sectPr w:rsidR="005B23D7" w:rsidRPr="00D24090" w:rsidSect="00723056">
      <w:foot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17254" w14:textId="77777777" w:rsidR="000461D3" w:rsidRDefault="000461D3" w:rsidP="002466E5">
      <w:r>
        <w:separator/>
      </w:r>
    </w:p>
  </w:endnote>
  <w:endnote w:type="continuationSeparator" w:id="0">
    <w:p w14:paraId="3FD58AAF" w14:textId="77777777" w:rsidR="000461D3" w:rsidRDefault="000461D3" w:rsidP="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2B43" w14:textId="67D981DF" w:rsidR="00A10E4A" w:rsidRPr="009F13AD" w:rsidRDefault="009F13AD" w:rsidP="009F13AD">
    <w:pPr>
      <w:pStyle w:val="Footer"/>
      <w:tabs>
        <w:tab w:val="clear" w:pos="4680"/>
        <w:tab w:val="clear" w:pos="9360"/>
        <w:tab w:val="right" w:pos="9990"/>
      </w:tabs>
      <w:rPr>
        <w:sz w:val="20"/>
      </w:rPr>
    </w:pPr>
    <w:r>
      <w:rPr>
        <w:sz w:val="20"/>
      </w:rPr>
      <w:tab/>
      <w:t xml:space="preserve">Page </w:t>
    </w:r>
    <w:r>
      <w:rPr>
        <w:sz w:val="20"/>
      </w:rPr>
      <w:fldChar w:fldCharType="begin"/>
    </w:r>
    <w:r>
      <w:rPr>
        <w:sz w:val="20"/>
      </w:rPr>
      <w:instrText xml:space="preserve"> PAGE   \* MERGEFORMAT </w:instrText>
    </w:r>
    <w:r>
      <w:rPr>
        <w:sz w:val="20"/>
      </w:rPr>
      <w:fldChar w:fldCharType="separate"/>
    </w:r>
    <w:r w:rsidR="00756E00">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756E00">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A1B1C" w14:textId="77777777" w:rsidR="000461D3" w:rsidRDefault="000461D3" w:rsidP="002466E5">
      <w:r>
        <w:separator/>
      </w:r>
    </w:p>
  </w:footnote>
  <w:footnote w:type="continuationSeparator" w:id="0">
    <w:p w14:paraId="4E626C05" w14:textId="77777777" w:rsidR="000461D3" w:rsidRDefault="000461D3" w:rsidP="0024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20C"/>
    <w:multiLevelType w:val="hybridMultilevel"/>
    <w:tmpl w:val="016AAA7E"/>
    <w:lvl w:ilvl="0" w:tplc="427C0D06">
      <w:start w:val="1"/>
      <w:numFmt w:val="bullet"/>
      <w:lvlText w:val="□"/>
      <w:lvlJc w:val="left"/>
      <w:pPr>
        <w:ind w:left="720" w:hanging="360"/>
      </w:pPr>
      <w:rPr>
        <w:rFonts w:ascii="Courier New" w:hAnsi="Courier New" w:hint="default"/>
      </w:rPr>
    </w:lvl>
    <w:lvl w:ilvl="1" w:tplc="427C0D0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2516"/>
    <w:multiLevelType w:val="hybridMultilevel"/>
    <w:tmpl w:val="76702D92"/>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656"/>
    <w:multiLevelType w:val="hybridMultilevel"/>
    <w:tmpl w:val="24D0B604"/>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11FA7"/>
    <w:multiLevelType w:val="hybridMultilevel"/>
    <w:tmpl w:val="E2BC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C7CA0"/>
    <w:multiLevelType w:val="hybridMultilevel"/>
    <w:tmpl w:val="C91CF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6A1A45"/>
    <w:multiLevelType w:val="hybridMultilevel"/>
    <w:tmpl w:val="DAEC35F2"/>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0657"/>
    <w:multiLevelType w:val="hybridMultilevel"/>
    <w:tmpl w:val="BE0A2500"/>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24"/>
    <w:rsid w:val="00001415"/>
    <w:rsid w:val="00011498"/>
    <w:rsid w:val="000125E6"/>
    <w:rsid w:val="00031482"/>
    <w:rsid w:val="00035B78"/>
    <w:rsid w:val="000461D3"/>
    <w:rsid w:val="00050D9E"/>
    <w:rsid w:val="00057548"/>
    <w:rsid w:val="000822FB"/>
    <w:rsid w:val="00085B3B"/>
    <w:rsid w:val="00094F9A"/>
    <w:rsid w:val="00097B1D"/>
    <w:rsid w:val="000A5641"/>
    <w:rsid w:val="000D007A"/>
    <w:rsid w:val="000D093D"/>
    <w:rsid w:val="000F2470"/>
    <w:rsid w:val="00112D9C"/>
    <w:rsid w:val="00113C2E"/>
    <w:rsid w:val="001461F5"/>
    <w:rsid w:val="00153135"/>
    <w:rsid w:val="0016226B"/>
    <w:rsid w:val="00163B08"/>
    <w:rsid w:val="001742AD"/>
    <w:rsid w:val="0019342B"/>
    <w:rsid w:val="00195EBF"/>
    <w:rsid w:val="001A29A2"/>
    <w:rsid w:val="001B5058"/>
    <w:rsid w:val="001D0F94"/>
    <w:rsid w:val="001D6CAE"/>
    <w:rsid w:val="001E2A91"/>
    <w:rsid w:val="001E5341"/>
    <w:rsid w:val="001F4C61"/>
    <w:rsid w:val="00215A5C"/>
    <w:rsid w:val="00217572"/>
    <w:rsid w:val="00220F24"/>
    <w:rsid w:val="0024269C"/>
    <w:rsid w:val="002466E5"/>
    <w:rsid w:val="00252797"/>
    <w:rsid w:val="002571C4"/>
    <w:rsid w:val="002578B3"/>
    <w:rsid w:val="00266E67"/>
    <w:rsid w:val="00272E24"/>
    <w:rsid w:val="002813E9"/>
    <w:rsid w:val="00281F07"/>
    <w:rsid w:val="00286817"/>
    <w:rsid w:val="0029464F"/>
    <w:rsid w:val="002A47AE"/>
    <w:rsid w:val="002D752E"/>
    <w:rsid w:val="002E3784"/>
    <w:rsid w:val="002E3DF5"/>
    <w:rsid w:val="002F2092"/>
    <w:rsid w:val="002F225C"/>
    <w:rsid w:val="002F43AE"/>
    <w:rsid w:val="00301B5A"/>
    <w:rsid w:val="00310087"/>
    <w:rsid w:val="00331B3B"/>
    <w:rsid w:val="003343BD"/>
    <w:rsid w:val="003418A2"/>
    <w:rsid w:val="00352B6A"/>
    <w:rsid w:val="00360823"/>
    <w:rsid w:val="00365310"/>
    <w:rsid w:val="00371AEA"/>
    <w:rsid w:val="003747B5"/>
    <w:rsid w:val="00377090"/>
    <w:rsid w:val="0038092F"/>
    <w:rsid w:val="003821F8"/>
    <w:rsid w:val="00387A05"/>
    <w:rsid w:val="003933D2"/>
    <w:rsid w:val="003B18B3"/>
    <w:rsid w:val="003B1CAF"/>
    <w:rsid w:val="003D07B6"/>
    <w:rsid w:val="003D0DCC"/>
    <w:rsid w:val="003E77E9"/>
    <w:rsid w:val="0040171B"/>
    <w:rsid w:val="004063A6"/>
    <w:rsid w:val="004254B3"/>
    <w:rsid w:val="004277B7"/>
    <w:rsid w:val="0043184B"/>
    <w:rsid w:val="00433224"/>
    <w:rsid w:val="00440984"/>
    <w:rsid w:val="00441A51"/>
    <w:rsid w:val="0045289C"/>
    <w:rsid w:val="00464DF3"/>
    <w:rsid w:val="00466F51"/>
    <w:rsid w:val="0048700C"/>
    <w:rsid w:val="00497CFD"/>
    <w:rsid w:val="004C2F2E"/>
    <w:rsid w:val="004C5E3B"/>
    <w:rsid w:val="004E3AF1"/>
    <w:rsid w:val="004E7CC3"/>
    <w:rsid w:val="004F032B"/>
    <w:rsid w:val="004F4C18"/>
    <w:rsid w:val="004F74E9"/>
    <w:rsid w:val="004F7965"/>
    <w:rsid w:val="005016AC"/>
    <w:rsid w:val="00512A70"/>
    <w:rsid w:val="00513FA7"/>
    <w:rsid w:val="00514104"/>
    <w:rsid w:val="00533064"/>
    <w:rsid w:val="00536AEB"/>
    <w:rsid w:val="00544D4D"/>
    <w:rsid w:val="00563DA6"/>
    <w:rsid w:val="00594E12"/>
    <w:rsid w:val="005A259E"/>
    <w:rsid w:val="005B23D7"/>
    <w:rsid w:val="005C38D7"/>
    <w:rsid w:val="005D7AD3"/>
    <w:rsid w:val="005F1E1A"/>
    <w:rsid w:val="005F2D03"/>
    <w:rsid w:val="00623FC1"/>
    <w:rsid w:val="00630C64"/>
    <w:rsid w:val="0064489F"/>
    <w:rsid w:val="0065393D"/>
    <w:rsid w:val="00657CC5"/>
    <w:rsid w:val="00666434"/>
    <w:rsid w:val="00695959"/>
    <w:rsid w:val="00697E93"/>
    <w:rsid w:val="006A0CCA"/>
    <w:rsid w:val="006B73F5"/>
    <w:rsid w:val="006E2388"/>
    <w:rsid w:val="006E2D84"/>
    <w:rsid w:val="006E398C"/>
    <w:rsid w:val="00704955"/>
    <w:rsid w:val="007049B9"/>
    <w:rsid w:val="00720A86"/>
    <w:rsid w:val="00723056"/>
    <w:rsid w:val="00723582"/>
    <w:rsid w:val="00724A66"/>
    <w:rsid w:val="00726DB4"/>
    <w:rsid w:val="007333F5"/>
    <w:rsid w:val="0074096A"/>
    <w:rsid w:val="007526BF"/>
    <w:rsid w:val="00752FA9"/>
    <w:rsid w:val="00754867"/>
    <w:rsid w:val="00756E00"/>
    <w:rsid w:val="007629AB"/>
    <w:rsid w:val="00777CC2"/>
    <w:rsid w:val="00777F60"/>
    <w:rsid w:val="00787366"/>
    <w:rsid w:val="00787B63"/>
    <w:rsid w:val="00787C1A"/>
    <w:rsid w:val="007A0454"/>
    <w:rsid w:val="007A50CE"/>
    <w:rsid w:val="007A5E97"/>
    <w:rsid w:val="007C2C10"/>
    <w:rsid w:val="007C7B91"/>
    <w:rsid w:val="007E1F2E"/>
    <w:rsid w:val="007E25C0"/>
    <w:rsid w:val="007F5EC3"/>
    <w:rsid w:val="007F70BB"/>
    <w:rsid w:val="007F7ECF"/>
    <w:rsid w:val="00806BCA"/>
    <w:rsid w:val="0080765B"/>
    <w:rsid w:val="00813BD5"/>
    <w:rsid w:val="008141FD"/>
    <w:rsid w:val="00840FFD"/>
    <w:rsid w:val="00855854"/>
    <w:rsid w:val="00857FB6"/>
    <w:rsid w:val="0086157B"/>
    <w:rsid w:val="00862CC1"/>
    <w:rsid w:val="00866539"/>
    <w:rsid w:val="00871EFD"/>
    <w:rsid w:val="008A546F"/>
    <w:rsid w:val="008B623E"/>
    <w:rsid w:val="008C5718"/>
    <w:rsid w:val="008E5196"/>
    <w:rsid w:val="008E6ED2"/>
    <w:rsid w:val="008E7DCF"/>
    <w:rsid w:val="008F20DD"/>
    <w:rsid w:val="0090249E"/>
    <w:rsid w:val="00903B1A"/>
    <w:rsid w:val="00917805"/>
    <w:rsid w:val="00935B4B"/>
    <w:rsid w:val="00943809"/>
    <w:rsid w:val="0094694D"/>
    <w:rsid w:val="00955134"/>
    <w:rsid w:val="00956DDA"/>
    <w:rsid w:val="00957D02"/>
    <w:rsid w:val="00982A2D"/>
    <w:rsid w:val="00987ED8"/>
    <w:rsid w:val="009934B0"/>
    <w:rsid w:val="009B1751"/>
    <w:rsid w:val="009B1ACE"/>
    <w:rsid w:val="009C08D3"/>
    <w:rsid w:val="009C2461"/>
    <w:rsid w:val="009C7275"/>
    <w:rsid w:val="009E0C6D"/>
    <w:rsid w:val="009F13AD"/>
    <w:rsid w:val="009F63C3"/>
    <w:rsid w:val="00A10E4A"/>
    <w:rsid w:val="00A357D0"/>
    <w:rsid w:val="00A53E9E"/>
    <w:rsid w:val="00A56682"/>
    <w:rsid w:val="00A56712"/>
    <w:rsid w:val="00A65E49"/>
    <w:rsid w:val="00A8153B"/>
    <w:rsid w:val="00A82F44"/>
    <w:rsid w:val="00A9458C"/>
    <w:rsid w:val="00A94C85"/>
    <w:rsid w:val="00AA3CE7"/>
    <w:rsid w:val="00AD1A3E"/>
    <w:rsid w:val="00AD72A0"/>
    <w:rsid w:val="00AE13A5"/>
    <w:rsid w:val="00AE5AE1"/>
    <w:rsid w:val="00AF3730"/>
    <w:rsid w:val="00B11FBE"/>
    <w:rsid w:val="00B1650B"/>
    <w:rsid w:val="00B22E9E"/>
    <w:rsid w:val="00B26759"/>
    <w:rsid w:val="00B67C4D"/>
    <w:rsid w:val="00B93E3A"/>
    <w:rsid w:val="00BA0B6C"/>
    <w:rsid w:val="00BA704C"/>
    <w:rsid w:val="00BB5A24"/>
    <w:rsid w:val="00BB664B"/>
    <w:rsid w:val="00BC1055"/>
    <w:rsid w:val="00BD0E62"/>
    <w:rsid w:val="00BD7C4F"/>
    <w:rsid w:val="00BF40FB"/>
    <w:rsid w:val="00BF6935"/>
    <w:rsid w:val="00C00DA2"/>
    <w:rsid w:val="00C01FCA"/>
    <w:rsid w:val="00C20670"/>
    <w:rsid w:val="00C4380F"/>
    <w:rsid w:val="00C540B6"/>
    <w:rsid w:val="00C54CA5"/>
    <w:rsid w:val="00C57B4D"/>
    <w:rsid w:val="00C71D81"/>
    <w:rsid w:val="00C7471E"/>
    <w:rsid w:val="00C75186"/>
    <w:rsid w:val="00C80033"/>
    <w:rsid w:val="00C91340"/>
    <w:rsid w:val="00C91370"/>
    <w:rsid w:val="00C954CA"/>
    <w:rsid w:val="00C963B9"/>
    <w:rsid w:val="00CB0BB0"/>
    <w:rsid w:val="00CB0DBE"/>
    <w:rsid w:val="00CC04CB"/>
    <w:rsid w:val="00CD24F0"/>
    <w:rsid w:val="00CD532B"/>
    <w:rsid w:val="00CD56AB"/>
    <w:rsid w:val="00CF17B4"/>
    <w:rsid w:val="00CF7CE9"/>
    <w:rsid w:val="00D0160D"/>
    <w:rsid w:val="00D24090"/>
    <w:rsid w:val="00D25ED1"/>
    <w:rsid w:val="00D33174"/>
    <w:rsid w:val="00D4057B"/>
    <w:rsid w:val="00D672B4"/>
    <w:rsid w:val="00D67EF6"/>
    <w:rsid w:val="00D824B6"/>
    <w:rsid w:val="00D856B1"/>
    <w:rsid w:val="00DB0219"/>
    <w:rsid w:val="00DB1B18"/>
    <w:rsid w:val="00DB774C"/>
    <w:rsid w:val="00DC735E"/>
    <w:rsid w:val="00DD15BA"/>
    <w:rsid w:val="00DE2F16"/>
    <w:rsid w:val="00DE6D43"/>
    <w:rsid w:val="00DF3FE8"/>
    <w:rsid w:val="00DF596A"/>
    <w:rsid w:val="00DF6A34"/>
    <w:rsid w:val="00E16A73"/>
    <w:rsid w:val="00E2038B"/>
    <w:rsid w:val="00E2059B"/>
    <w:rsid w:val="00E25F85"/>
    <w:rsid w:val="00E31CAF"/>
    <w:rsid w:val="00E419B2"/>
    <w:rsid w:val="00E42D1B"/>
    <w:rsid w:val="00E43E76"/>
    <w:rsid w:val="00E529D8"/>
    <w:rsid w:val="00E603B4"/>
    <w:rsid w:val="00E67113"/>
    <w:rsid w:val="00E720F4"/>
    <w:rsid w:val="00E850D0"/>
    <w:rsid w:val="00E9379C"/>
    <w:rsid w:val="00E95AF8"/>
    <w:rsid w:val="00EA1D67"/>
    <w:rsid w:val="00EA2673"/>
    <w:rsid w:val="00EA5378"/>
    <w:rsid w:val="00EC632C"/>
    <w:rsid w:val="00F04501"/>
    <w:rsid w:val="00F12909"/>
    <w:rsid w:val="00F14DF2"/>
    <w:rsid w:val="00F20C32"/>
    <w:rsid w:val="00F2437F"/>
    <w:rsid w:val="00F26687"/>
    <w:rsid w:val="00F34B8F"/>
    <w:rsid w:val="00F4132C"/>
    <w:rsid w:val="00F43639"/>
    <w:rsid w:val="00F62DE4"/>
    <w:rsid w:val="00F66A02"/>
    <w:rsid w:val="00F75032"/>
    <w:rsid w:val="00F834F0"/>
    <w:rsid w:val="00F84471"/>
    <w:rsid w:val="00F94B71"/>
    <w:rsid w:val="00FA1EB4"/>
    <w:rsid w:val="00FA6C9B"/>
    <w:rsid w:val="00FB3670"/>
    <w:rsid w:val="00FC2050"/>
    <w:rsid w:val="00FC364F"/>
    <w:rsid w:val="00FC7875"/>
    <w:rsid w:val="00FD2C5C"/>
    <w:rsid w:val="00FE69A1"/>
    <w:rsid w:val="00FE7A4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D560"/>
  <w15:docId w15:val="{682A8B0D-1047-4785-9E73-4C076A9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3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333F5"/>
    <w:pPr>
      <w:pBdr>
        <w:top w:val="nil"/>
        <w:left w:val="nil"/>
        <w:bottom w:val="nil"/>
        <w:right w:val="nil"/>
        <w:between w:val="nil"/>
        <w:bar w:val="nil"/>
      </w:pBdr>
      <w:spacing w:before="240"/>
      <w:outlineLvl w:val="0"/>
    </w:pPr>
    <w:rPr>
      <w:rFonts w:eastAsia="Arial Unicode MS" w:cs="Arial Unicode MS"/>
      <w:b/>
      <w:bCs/>
      <w:caps/>
      <w:color w:val="000000"/>
      <w:u w:color="000000"/>
      <w:bdr w:val="nil"/>
      <w:lang w:val="es-ES_tradnl"/>
    </w:rPr>
  </w:style>
  <w:style w:type="paragraph" w:styleId="Heading2">
    <w:name w:val="heading 2"/>
    <w:basedOn w:val="Heading1"/>
    <w:next w:val="Normal"/>
    <w:link w:val="Heading2Char"/>
    <w:uiPriority w:val="9"/>
    <w:unhideWhenUsed/>
    <w:qFormat/>
    <w:rsid w:val="00094F9A"/>
    <w:pPr>
      <w:outlineLvl w:val="1"/>
    </w:pPr>
  </w:style>
  <w:style w:type="paragraph" w:styleId="Heading3">
    <w:name w:val="heading 3"/>
    <w:basedOn w:val="Heading2"/>
    <w:next w:val="Normal"/>
    <w:link w:val="Heading3Char"/>
    <w:uiPriority w:val="9"/>
    <w:unhideWhenUsed/>
    <w:qFormat/>
    <w:rsid w:val="00871EFD"/>
    <w:pPr>
      <w:outlineLvl w:val="2"/>
    </w:pPr>
  </w:style>
  <w:style w:type="paragraph" w:styleId="Heading4">
    <w:name w:val="heading 4"/>
    <w:basedOn w:val="Normal"/>
    <w:next w:val="Normal"/>
    <w:link w:val="Heading4Char"/>
    <w:uiPriority w:val="9"/>
    <w:unhideWhenUsed/>
    <w:qFormat/>
    <w:rsid w:val="00B267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712"/>
    <w:rPr>
      <w:color w:val="0000FF"/>
      <w:u w:val="single"/>
    </w:rPr>
  </w:style>
  <w:style w:type="table" w:styleId="TableGrid">
    <w:name w:val="Table Grid"/>
    <w:basedOn w:val="TableNormal"/>
    <w:uiPriority w:val="59"/>
    <w:rsid w:val="00A5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712"/>
    <w:rPr>
      <w:color w:val="808080"/>
    </w:rPr>
  </w:style>
  <w:style w:type="paragraph" w:styleId="BalloonText">
    <w:name w:val="Balloon Text"/>
    <w:basedOn w:val="Normal"/>
    <w:link w:val="BalloonTextChar"/>
    <w:uiPriority w:val="99"/>
    <w:semiHidden/>
    <w:unhideWhenUsed/>
    <w:rsid w:val="00A56712"/>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eastAsia="Times New Roman" w:hAnsi="Tahoma" w:cs="Tahoma"/>
      <w:sz w:val="16"/>
      <w:szCs w:val="16"/>
    </w:rPr>
  </w:style>
  <w:style w:type="paragraph" w:styleId="ListParagraph">
    <w:name w:val="List Paragraph"/>
    <w:basedOn w:val="Normal"/>
    <w:uiPriority w:val="34"/>
    <w:qFormat/>
    <w:rsid w:val="007F7ECF"/>
    <w:pPr>
      <w:ind w:left="720"/>
      <w:contextualSpacing/>
    </w:pPr>
  </w:style>
  <w:style w:type="paragraph" w:styleId="Header">
    <w:name w:val="header"/>
    <w:basedOn w:val="Normal"/>
    <w:link w:val="HeaderChar"/>
    <w:unhideWhenUsed/>
    <w:rsid w:val="002466E5"/>
    <w:pPr>
      <w:tabs>
        <w:tab w:val="center" w:pos="4680"/>
        <w:tab w:val="right" w:pos="9360"/>
      </w:tabs>
    </w:pPr>
  </w:style>
  <w:style w:type="character" w:customStyle="1" w:styleId="HeaderChar">
    <w:name w:val="Header Char"/>
    <w:basedOn w:val="DefaultParagraphFont"/>
    <w:link w:val="Header"/>
    <w:uiPriority w:val="99"/>
    <w:semiHidden/>
    <w:rsid w:val="002466E5"/>
    <w:rPr>
      <w:rFonts w:ascii="Comic Sans MS" w:eastAsia="Times New Roman" w:hAnsi="Comic Sans MS" w:cs="Times New Roman"/>
      <w:sz w:val="24"/>
      <w:szCs w:val="24"/>
    </w:rPr>
  </w:style>
  <w:style w:type="paragraph" w:styleId="Footer">
    <w:name w:val="footer"/>
    <w:basedOn w:val="Normal"/>
    <w:link w:val="FooterChar"/>
    <w:uiPriority w:val="99"/>
    <w:unhideWhenUsed/>
    <w:rsid w:val="002466E5"/>
    <w:pPr>
      <w:tabs>
        <w:tab w:val="center" w:pos="4680"/>
        <w:tab w:val="right" w:pos="9360"/>
      </w:tabs>
    </w:pPr>
  </w:style>
  <w:style w:type="character" w:customStyle="1" w:styleId="FooterChar">
    <w:name w:val="Footer Char"/>
    <w:basedOn w:val="DefaultParagraphFont"/>
    <w:link w:val="Footer"/>
    <w:uiPriority w:val="99"/>
    <w:rsid w:val="002466E5"/>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8E6ED2"/>
    <w:rPr>
      <w:color w:val="800080" w:themeColor="followedHyperlink"/>
      <w:u w:val="single"/>
    </w:rPr>
  </w:style>
  <w:style w:type="paragraph" w:customStyle="1" w:styleId="Default">
    <w:name w:val="Default"/>
    <w:rsid w:val="000822FB"/>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9B1751"/>
    <w:rPr>
      <w:rFonts w:ascii="Arial" w:hAnsi="Arial"/>
      <w:color w:val="auto"/>
      <w:sz w:val="24"/>
    </w:rPr>
  </w:style>
  <w:style w:type="paragraph" w:styleId="NormalWeb">
    <w:name w:val="Normal (Web)"/>
    <w:basedOn w:val="Normal"/>
    <w:uiPriority w:val="99"/>
    <w:semiHidden/>
    <w:unhideWhenUsed/>
    <w:rsid w:val="00272E24"/>
    <w:rPr>
      <w:rFonts w:ascii="Times New Roman" w:eastAsiaTheme="minorHAnsi" w:hAnsi="Times New Roman"/>
    </w:rPr>
  </w:style>
  <w:style w:type="character" w:customStyle="1" w:styleId="Heading1Char">
    <w:name w:val="Heading 1 Char"/>
    <w:basedOn w:val="DefaultParagraphFont"/>
    <w:link w:val="Heading1"/>
    <w:uiPriority w:val="9"/>
    <w:rsid w:val="007333F5"/>
    <w:rPr>
      <w:rFonts w:ascii="Arial" w:eastAsia="Arial Unicode MS" w:hAnsi="Arial" w:cs="Arial Unicode MS"/>
      <w:b/>
      <w:bCs/>
      <w:caps/>
      <w:color w:val="000000"/>
      <w:sz w:val="24"/>
      <w:szCs w:val="24"/>
      <w:u w:color="000000"/>
      <w:bdr w:val="nil"/>
      <w:lang w:val="es-ES_tradnl"/>
    </w:rPr>
  </w:style>
  <w:style w:type="character" w:customStyle="1" w:styleId="Heading2Char">
    <w:name w:val="Heading 2 Char"/>
    <w:basedOn w:val="DefaultParagraphFont"/>
    <w:link w:val="Heading2"/>
    <w:uiPriority w:val="9"/>
    <w:rsid w:val="00094F9A"/>
    <w:rPr>
      <w:rFonts w:ascii="Arial" w:eastAsia="Arial Unicode MS" w:hAnsi="Arial" w:cs="Arial Unicode MS"/>
      <w:b/>
      <w:bCs/>
      <w:caps/>
      <w:color w:val="000000"/>
      <w:sz w:val="24"/>
      <w:szCs w:val="24"/>
      <w:u w:color="000000"/>
      <w:bdr w:val="nil"/>
      <w:lang w:val="es-ES_tradnl"/>
    </w:rPr>
  </w:style>
  <w:style w:type="character" w:customStyle="1" w:styleId="Heading3Char">
    <w:name w:val="Heading 3 Char"/>
    <w:basedOn w:val="DefaultParagraphFont"/>
    <w:link w:val="Heading3"/>
    <w:uiPriority w:val="9"/>
    <w:rsid w:val="00871EFD"/>
    <w:rPr>
      <w:rFonts w:ascii="Arial" w:eastAsia="Arial Unicode MS" w:hAnsi="Arial" w:cs="Arial Unicode MS"/>
      <w:b/>
      <w:bCs/>
      <w:caps/>
      <w:color w:val="000000"/>
      <w:sz w:val="24"/>
      <w:szCs w:val="24"/>
      <w:u w:color="000000"/>
      <w:bdr w:val="nil"/>
      <w:lang w:val="es-ES_tradnl"/>
    </w:rPr>
  </w:style>
  <w:style w:type="character" w:customStyle="1" w:styleId="Heading4Char">
    <w:name w:val="Heading 4 Char"/>
    <w:basedOn w:val="DefaultParagraphFont"/>
    <w:link w:val="Heading4"/>
    <w:uiPriority w:val="9"/>
    <w:rsid w:val="00B26759"/>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87ED8"/>
    <w:rPr>
      <w:color w:val="605E5C"/>
      <w:shd w:val="clear" w:color="auto" w:fill="E1DFDD"/>
    </w:rPr>
  </w:style>
  <w:style w:type="paragraph" w:customStyle="1" w:styleId="Body">
    <w:name w:val="Body"/>
    <w:rsid w:val="0064489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character" w:customStyle="1" w:styleId="None">
    <w:name w:val="None"/>
    <w:rsid w:val="0064489F"/>
  </w:style>
  <w:style w:type="character" w:customStyle="1" w:styleId="Hyperlink0">
    <w:name w:val="Hyperlink.0"/>
    <w:basedOn w:val="Hyperlink"/>
    <w:rsid w:val="00F34B8F"/>
    <w:rPr>
      <w:color w:val="0000FF"/>
      <w:u w:val="single" w:color="0000FF"/>
    </w:rPr>
  </w:style>
  <w:style w:type="character" w:customStyle="1" w:styleId="Hyperlink1">
    <w:name w:val="Hyperlink.1"/>
    <w:basedOn w:val="None"/>
    <w:rsid w:val="0037709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27899">
      <w:bodyDiv w:val="1"/>
      <w:marLeft w:val="0"/>
      <w:marRight w:val="0"/>
      <w:marTop w:val="0"/>
      <w:marBottom w:val="0"/>
      <w:divBdr>
        <w:top w:val="none" w:sz="0" w:space="0" w:color="auto"/>
        <w:left w:val="none" w:sz="0" w:space="0" w:color="auto"/>
        <w:bottom w:val="none" w:sz="0" w:space="0" w:color="auto"/>
        <w:right w:val="none" w:sz="0" w:space="0" w:color="auto"/>
      </w:divBdr>
      <w:divsChild>
        <w:div w:id="471799880">
          <w:marLeft w:val="0"/>
          <w:marRight w:val="0"/>
          <w:marTop w:val="0"/>
          <w:marBottom w:val="0"/>
          <w:divBdr>
            <w:top w:val="none" w:sz="0" w:space="0" w:color="auto"/>
            <w:left w:val="none" w:sz="0" w:space="0" w:color="auto"/>
            <w:bottom w:val="none" w:sz="0" w:space="0" w:color="auto"/>
            <w:right w:val="none" w:sz="0" w:space="0" w:color="auto"/>
          </w:divBdr>
        </w:div>
      </w:divsChild>
    </w:div>
    <w:div w:id="297610560">
      <w:bodyDiv w:val="1"/>
      <w:marLeft w:val="0"/>
      <w:marRight w:val="0"/>
      <w:marTop w:val="0"/>
      <w:marBottom w:val="0"/>
      <w:divBdr>
        <w:top w:val="none" w:sz="0" w:space="0" w:color="auto"/>
        <w:left w:val="none" w:sz="0" w:space="0" w:color="auto"/>
        <w:bottom w:val="none" w:sz="0" w:space="0" w:color="auto"/>
        <w:right w:val="none" w:sz="0" w:space="0" w:color="auto"/>
      </w:divBdr>
    </w:div>
    <w:div w:id="328992813">
      <w:bodyDiv w:val="1"/>
      <w:marLeft w:val="0"/>
      <w:marRight w:val="0"/>
      <w:marTop w:val="0"/>
      <w:marBottom w:val="0"/>
      <w:divBdr>
        <w:top w:val="none" w:sz="0" w:space="0" w:color="auto"/>
        <w:left w:val="none" w:sz="0" w:space="0" w:color="auto"/>
        <w:bottom w:val="none" w:sz="0" w:space="0" w:color="auto"/>
        <w:right w:val="none" w:sz="0" w:space="0" w:color="auto"/>
      </w:divBdr>
    </w:div>
    <w:div w:id="804741291">
      <w:bodyDiv w:val="1"/>
      <w:marLeft w:val="0"/>
      <w:marRight w:val="0"/>
      <w:marTop w:val="0"/>
      <w:marBottom w:val="0"/>
      <w:divBdr>
        <w:top w:val="none" w:sz="0" w:space="0" w:color="auto"/>
        <w:left w:val="none" w:sz="0" w:space="0" w:color="auto"/>
        <w:bottom w:val="none" w:sz="0" w:space="0" w:color="auto"/>
        <w:right w:val="none" w:sz="0" w:space="0" w:color="auto"/>
      </w:divBdr>
    </w:div>
    <w:div w:id="1153565272">
      <w:bodyDiv w:val="1"/>
      <w:marLeft w:val="0"/>
      <w:marRight w:val="0"/>
      <w:marTop w:val="0"/>
      <w:marBottom w:val="0"/>
      <w:divBdr>
        <w:top w:val="none" w:sz="0" w:space="0" w:color="auto"/>
        <w:left w:val="none" w:sz="0" w:space="0" w:color="auto"/>
        <w:bottom w:val="none" w:sz="0" w:space="0" w:color="auto"/>
        <w:right w:val="none" w:sz="0" w:space="0" w:color="auto"/>
      </w:divBdr>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
    <w:div w:id="1336305072">
      <w:bodyDiv w:val="1"/>
      <w:marLeft w:val="0"/>
      <w:marRight w:val="0"/>
      <w:marTop w:val="0"/>
      <w:marBottom w:val="0"/>
      <w:divBdr>
        <w:top w:val="none" w:sz="0" w:space="0" w:color="auto"/>
        <w:left w:val="none" w:sz="0" w:space="0" w:color="auto"/>
        <w:bottom w:val="none" w:sz="0" w:space="0" w:color="auto"/>
        <w:right w:val="none" w:sz="0" w:space="0" w:color="auto"/>
      </w:divBdr>
    </w:div>
    <w:div w:id="2046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acc.edu/online/pages/tutorials.aspx" TargetMode="External"/><Relationship Id="rId18" Type="http://schemas.openxmlformats.org/officeDocument/2006/relationships/hyperlink" Target="https://www.dmacc.edu/student_services/int/Procedures/ES4670%20Final.pdf" TargetMode="External"/><Relationship Id="rId3" Type="http://schemas.openxmlformats.org/officeDocument/2006/relationships/customXml" Target="../customXml/item3.xml"/><Relationship Id="rId21" Type="http://schemas.openxmlformats.org/officeDocument/2006/relationships/hyperlink" Target="https://www.dmacc.edu/registration/pages/refund.aspx" TargetMode="External"/><Relationship Id="rId7" Type="http://schemas.openxmlformats.org/officeDocument/2006/relationships/settings" Target="settings.xml"/><Relationship Id="rId12" Type="http://schemas.openxmlformats.org/officeDocument/2006/relationships/hyperlink" Target="http://www.dmacc.edu/" TargetMode="External"/><Relationship Id="rId17" Type="http://schemas.openxmlformats.org/officeDocument/2006/relationships/hyperlink" Target="https://www.dmacc.edu/online/Pages/stude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macc.edu/handbook" TargetMode="External"/><Relationship Id="rId20" Type="http://schemas.openxmlformats.org/officeDocument/2006/relationships/hyperlink" Target="https://www.dmacc.edu/registration/pages/add_drop.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macc.edu/helpdes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macc.edu/learntocite/Pages/welc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support@dmacc.edu" TargetMode="External"/><Relationship Id="rId22" Type="http://schemas.openxmlformats.org/officeDocument/2006/relationships/hyperlink" Target="https://www.dmacc.edu/student_services/bookstore/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p:properties xmlns:p="http://schemas.microsoft.com/office/2006/metadata/properties" xmlns:xsi="http://www.w3.org/2001/XMLSchema-instance">
  <documentManagement>
    <SharedWithUsers xmlns="ab63ab9e-4cb9-4297-aa1f-5a40ad970bc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43883-1655-4981-BA00-96D00A0E5C6C}">
  <ds:schemaRefs>
    <ds:schemaRef ds:uri="http://schemas.microsoft.com/sharepoint/v3/contenttype/forms"/>
  </ds:schemaRefs>
</ds:datastoreItem>
</file>

<file path=customXml/itemProps2.xml><?xml version="1.0" encoding="utf-8"?>
<ds:datastoreItem xmlns:ds="http://schemas.openxmlformats.org/officeDocument/2006/customXml" ds:itemID="{8C493EED-DF55-814F-8238-73F83BE24FA2}">
  <ds:schemaRefs>
    <ds:schemaRef ds:uri="http://schemas.openxmlformats.org/officeDocument/2006/bibliography"/>
  </ds:schemaRefs>
</ds:datastoreItem>
</file>

<file path=customXml/itemProps3.xml><?xml version="1.0" encoding="utf-8"?>
<ds:datastoreItem xmlns:ds="http://schemas.openxmlformats.org/officeDocument/2006/customXml" ds:itemID="{A722F917-12EC-4629-877F-B13ADFCCC22B}">
  <ds:schemaRefs>
    <ds:schemaRef ds:uri="http://schemas.microsoft.com/office/2006/metadata/properties"/>
    <ds:schemaRef ds:uri="0E70D9C6-7BDC-4AB9-89E1-889611CB7425"/>
    <ds:schemaRef ds:uri="DAB3B0E5-0D01-4F8A-8746-C0A36AE70040"/>
    <ds:schemaRef ds:uri="0e70d9c6-7bdc-4ab9-89e1-889611cb7425"/>
  </ds:schemaRefs>
</ds:datastoreItem>
</file>

<file path=customXml/itemProps4.xml><?xml version="1.0" encoding="utf-8"?>
<ds:datastoreItem xmlns:ds="http://schemas.openxmlformats.org/officeDocument/2006/customXml" ds:itemID="{D30A36C7-DB50-4457-97A8-27EE6EE3C3D5}"/>
</file>

<file path=docProps/app.xml><?xml version="1.0" encoding="utf-8"?>
<Properties xmlns="http://schemas.openxmlformats.org/officeDocument/2006/extended-properties" xmlns:vt="http://schemas.openxmlformats.org/officeDocument/2006/docPropsVTypes">
  <Template>Normal.dotm</Template>
  <TotalTime>34</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Des Moines Area Community College</Company>
  <LinksUpToDate>false</LinksUpToDate>
  <CharactersWithSpaces>10573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Des Moines Area Community College</dc:creator>
  <cp:keywords/>
  <dc:description/>
  <cp:lastModifiedBy>DMACC Online Learning</cp:lastModifiedBy>
  <cp:revision>18</cp:revision>
  <cp:lastPrinted>2018-07-11T14:49:00Z</cp:lastPrinted>
  <dcterms:created xsi:type="dcterms:W3CDTF">2018-10-11T15:36:00Z</dcterms:created>
  <dcterms:modified xsi:type="dcterms:W3CDTF">2021-03-23T17:02:00Z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0x01010055741ACCD91C4A458139BFA0A8182143</vt:lpwstr>
  </property>
  <property fmtid="{D5CDD505-2E9C-101B-9397-08002B2CF9AE}" pid="3" name="FileLeafRef">
    <vt:lpwstr>SyllabusTemplate-textblock.docx</vt:lpwstr>
  </property>
  <property fmtid="{D5CDD505-2E9C-101B-9397-08002B2CF9AE}" pid="4" name="source_item_id">
    <vt:lpwstr>492</vt:lpwstr>
  </property>
  <property fmtid="{D5CDD505-2E9C-101B-9397-08002B2CF9AE}" pid="5" name="Created By">
    <vt:lpwstr>DMACC\trwheeler</vt:lpwstr>
  </property>
  <property fmtid="{D5CDD505-2E9C-101B-9397-08002B2CF9AE}" pid="6" name="Modified By">
    <vt:lpwstr>DMACC\vsvoogt</vt:lpwstr>
  </property>
  <property fmtid="{D5CDD505-2E9C-101B-9397-08002B2CF9AE}" pid="7" name="Language">
    <vt:lpwstr>English</vt:lpwstr>
  </property>
</Properties>
</file>